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B19" w:rsidRDefault="00843B1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6"/>
      </w:tblGrid>
      <w:tr w:rsidR="0002413C" w:rsidRPr="0002413C" w:rsidTr="00843B19">
        <w:tc>
          <w:tcPr>
            <w:tcW w:w="10906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02413C" w:rsidRPr="00110718" w:rsidRDefault="0002413C" w:rsidP="0002413C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bookmarkStart w:id="0" w:name="_GoBack"/>
            <w:r w:rsidRPr="00110718">
              <w:rPr>
                <w:rFonts w:ascii="Calibri" w:eastAsia="Calibri" w:hAnsi="Calibri" w:cs="Calibri"/>
                <w:b/>
                <w:bCs/>
                <w:color w:val="FFFFFF"/>
                <w:spacing w:val="20"/>
                <w:sz w:val="28"/>
                <w:szCs w:val="28"/>
                <w:lang w:val="es-AR" w:eastAsia="es-AR"/>
              </w:rPr>
              <w:t>CLASE 1</w:t>
            </w:r>
          </w:p>
          <w:bookmarkEnd w:id="0"/>
          <w:p w:rsidR="0002413C" w:rsidRPr="0002413C" w:rsidRDefault="0002413C" w:rsidP="0002413C">
            <w:pPr>
              <w:spacing w:before="40" w:after="0" w:line="240" w:lineRule="auto"/>
              <w:rPr>
                <w:rFonts w:ascii="Calibri" w:eastAsia="Calibri" w:hAnsi="Calibri" w:cs="Calibri"/>
                <w:lang w:val="es-AR" w:eastAsia="es-AR"/>
              </w:rPr>
            </w:pPr>
            <w:r w:rsidRPr="0002413C">
              <w:rPr>
                <w:rFonts w:ascii="Calibri" w:eastAsia="Calibri" w:hAnsi="Calibri" w:cs="Calibri"/>
                <w:b/>
                <w:bCs/>
                <w:color w:val="F4EEE2"/>
                <w:sz w:val="30"/>
                <w:szCs w:val="30"/>
                <w:lang w:val="es-AR" w:eastAsia="es-AR"/>
              </w:rPr>
              <w:t>El evangelio, la obra de Cristo y nuestro llamado</w:t>
            </w:r>
          </w:p>
          <w:p w:rsidR="0002413C" w:rsidRPr="0002413C" w:rsidRDefault="0002413C" w:rsidP="0002413C">
            <w:pPr>
              <w:spacing w:before="40" w:after="0" w:line="240" w:lineRule="auto"/>
              <w:rPr>
                <w:rFonts w:ascii="Calibri" w:eastAsia="Calibri" w:hAnsi="Calibri" w:cs="Calibri"/>
                <w:lang w:val="es-AR" w:eastAsia="es-AR"/>
              </w:rPr>
            </w:pPr>
            <w:r w:rsidRPr="0002413C">
              <w:rPr>
                <w:rFonts w:ascii="Calibri" w:eastAsia="Calibri" w:hAnsi="Calibri" w:cs="Calibri"/>
                <w:i/>
                <w:iCs/>
                <w:color w:val="D9D9D9"/>
                <w:sz w:val="20"/>
                <w:szCs w:val="20"/>
                <w:lang w:val="es-AR" w:eastAsia="es-AR"/>
              </w:rPr>
              <w:t>7 de agosto de 2026</w:t>
            </w:r>
          </w:p>
        </w:tc>
      </w:tr>
      <w:tr w:rsidR="002627B0" w:rsidRPr="0002413C" w:rsidTr="00843B19">
        <w:tc>
          <w:tcPr>
            <w:tcW w:w="10906" w:type="dxa"/>
            <w:shd w:val="clear" w:color="auto" w:fill="1F3864"/>
            <w:tcMar>
              <w:top w:w="160" w:type="dxa"/>
              <w:left w:w="220" w:type="dxa"/>
              <w:bottom w:w="160" w:type="dxa"/>
              <w:right w:w="220" w:type="dxa"/>
            </w:tcMar>
          </w:tcPr>
          <w:p w:rsidR="002627B0" w:rsidRPr="0002413C" w:rsidRDefault="002627B0" w:rsidP="0002413C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FFFFFF"/>
                <w:spacing w:val="20"/>
                <w:lang w:val="es-AR" w:eastAsia="es-AR"/>
              </w:rPr>
            </w:pPr>
          </w:p>
        </w:tc>
      </w:tr>
    </w:tbl>
    <w:p w:rsidR="0002413C" w:rsidRPr="0002413C" w:rsidRDefault="0002413C" w:rsidP="0002413C">
      <w:pPr>
        <w:spacing w:after="140" w:line="240" w:lineRule="auto"/>
        <w:rPr>
          <w:rFonts w:ascii="Calibri" w:eastAsia="Calibri" w:hAnsi="Calibri" w:cs="Calibri"/>
          <w:lang w:val="es-AR" w:eastAsia="es-AR"/>
        </w:rPr>
      </w:pPr>
    </w:p>
    <w:p w:rsidR="0002413C" w:rsidRPr="0002413C" w:rsidRDefault="0002413C" w:rsidP="0002413C">
      <w:pPr>
        <w:numPr>
          <w:ilvl w:val="0"/>
          <w:numId w:val="3"/>
        </w:numPr>
        <w:spacing w:after="0" w:line="240" w:lineRule="auto"/>
        <w:contextualSpacing/>
        <w:rPr>
          <w:rFonts w:ascii="Calibri" w:eastAsia="Calibri" w:hAnsi="Calibri" w:cs="Times New Roman"/>
          <w:sz w:val="28"/>
          <w:szCs w:val="28"/>
        </w:rPr>
      </w:pPr>
      <w:r w:rsidRPr="0002413C">
        <w:rPr>
          <w:rFonts w:ascii="Calibri" w:eastAsia="Calibri" w:hAnsi="Calibri" w:cs="Times New Roman"/>
          <w:b/>
          <w:sz w:val="28"/>
          <w:szCs w:val="28"/>
        </w:rPr>
        <w:t>Qué es el evangelio</w:t>
      </w:r>
      <w:proofErr w:type="gramStart"/>
      <w:r w:rsidRPr="0002413C">
        <w:rPr>
          <w:rFonts w:ascii="Calibri" w:eastAsia="Calibri" w:hAnsi="Calibri" w:cs="Times New Roman"/>
          <w:b/>
          <w:sz w:val="28"/>
          <w:szCs w:val="28"/>
        </w:rPr>
        <w:t>?</w:t>
      </w:r>
      <w:proofErr w:type="gramEnd"/>
      <w:r w:rsidRPr="0002413C">
        <w:rPr>
          <w:rFonts w:ascii="Calibri" w:eastAsia="Calibri" w:hAnsi="Calibri" w:cs="Times New Roman"/>
          <w:sz w:val="28"/>
          <w:szCs w:val="28"/>
        </w:rPr>
        <w:t xml:space="preserve">  (Preguntamos y vemos respuestas antes de comenzar</w:t>
      </w:r>
      <w:proofErr w:type="gramStart"/>
      <w:r w:rsidRPr="0002413C">
        <w:rPr>
          <w:rFonts w:ascii="Calibri" w:eastAsia="Calibri" w:hAnsi="Calibri" w:cs="Times New Roman"/>
          <w:sz w:val="28"/>
          <w:szCs w:val="28"/>
        </w:rPr>
        <w:t>?</w:t>
      </w:r>
      <w:proofErr w:type="gramEnd"/>
      <w:r w:rsidRPr="0002413C">
        <w:rPr>
          <w:rFonts w:ascii="Calibri" w:eastAsia="Calibri" w:hAnsi="Calibri" w:cs="Times New Roman"/>
          <w:sz w:val="28"/>
          <w:szCs w:val="28"/>
        </w:rPr>
        <w:t>)</w:t>
      </w:r>
    </w:p>
    <w:p w:rsidR="0002413C" w:rsidRDefault="0002413C" w:rsidP="00B75F15">
      <w:pPr>
        <w:ind w:left="720"/>
        <w:contextualSpacing/>
        <w:jc w:val="both"/>
        <w:rPr>
          <w:rFonts w:ascii="Calibri" w:eastAsia="Calibri" w:hAnsi="Calibri" w:cs="Times New Roman"/>
          <w:b/>
          <w:sz w:val="28"/>
          <w:szCs w:val="28"/>
        </w:rPr>
      </w:pPr>
      <w:r w:rsidRPr="0002413C">
        <w:rPr>
          <w:rFonts w:ascii="Calibri" w:eastAsia="Calibri" w:hAnsi="Calibri" w:cs="Times New Roman"/>
          <w:b/>
          <w:sz w:val="28"/>
          <w:szCs w:val="28"/>
        </w:rPr>
        <w:t>“Es la diferencia entre la vida y la muerte, la salvación o la condenación”</w:t>
      </w:r>
    </w:p>
    <w:p w:rsidR="00843B19" w:rsidRPr="00B75F15" w:rsidRDefault="00843B19" w:rsidP="00B75F15">
      <w:pPr>
        <w:ind w:left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sz w:val="28"/>
          <w:szCs w:val="28"/>
        </w:rPr>
        <w:t>Recordemos que el evangelio no solo me salva ahora, sino por la eternidad. Es vida, es poder que te saca de la condenación, de la muerte eterna y por eso es nuestra responsabilidad predicar este evangelio, para librar a las personas del infierno.</w:t>
      </w:r>
    </w:p>
    <w:p w:rsidR="00753D74" w:rsidRPr="00B75F15" w:rsidRDefault="0002413C" w:rsidP="00B75F15">
      <w:pPr>
        <w:pStyle w:val="Prrafodelista"/>
        <w:numPr>
          <w:ilvl w:val="0"/>
          <w:numId w:val="2"/>
        </w:numPr>
        <w:ind w:left="567" w:hanging="142"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b/>
          <w:sz w:val="28"/>
          <w:szCs w:val="28"/>
        </w:rPr>
        <w:t>El verdadero estado del hombre: Somos pecadores</w:t>
      </w:r>
      <w:proofErr w:type="gramStart"/>
      <w:r w:rsidRPr="00B75F15">
        <w:rPr>
          <w:rFonts w:ascii="Calibri" w:eastAsia="Calibri" w:hAnsi="Calibri" w:cs="Times New Roman"/>
          <w:b/>
          <w:sz w:val="28"/>
          <w:szCs w:val="28"/>
        </w:rPr>
        <w:t>!</w:t>
      </w:r>
      <w:proofErr w:type="gramEnd"/>
      <w:r w:rsidRPr="00B75F15">
        <w:rPr>
          <w:rFonts w:ascii="Calibri" w:eastAsia="Calibri" w:hAnsi="Calibri" w:cs="Times New Roman"/>
          <w:sz w:val="28"/>
          <w:szCs w:val="28"/>
        </w:rPr>
        <w:t xml:space="preserve"> No podemos salvarnos solos y el pecado nos separa de Dios, nos condena</w:t>
      </w:r>
      <w:r w:rsidR="00753D74" w:rsidRPr="00B75F15">
        <w:rPr>
          <w:rFonts w:ascii="Calibri" w:eastAsia="Calibri" w:hAnsi="Calibri" w:cs="Times New Roman"/>
          <w:sz w:val="28"/>
          <w:szCs w:val="28"/>
        </w:rPr>
        <w:t>.</w:t>
      </w:r>
      <w:r w:rsidR="00753D74" w:rsidRPr="00B75F15">
        <w:t xml:space="preserve"> </w:t>
      </w:r>
      <w:r w:rsidR="00753D74" w:rsidRPr="00B75F15">
        <w:rPr>
          <w:rFonts w:ascii="Calibri" w:eastAsia="Calibri" w:hAnsi="Calibri" w:cs="Times New Roman"/>
          <w:sz w:val="28"/>
          <w:szCs w:val="28"/>
        </w:rPr>
        <w:t xml:space="preserve"> Es difícil salir solos de este estado porque el pecado es nuestra tendencia. Tomamos atajos, pero el pecado nos condena y no logramos salir solos de allí.</w:t>
      </w:r>
    </w:p>
    <w:p w:rsidR="0002413C" w:rsidRPr="00B75F15" w:rsidRDefault="0002413C" w:rsidP="00B75F15">
      <w:pPr>
        <w:pStyle w:val="Prrafodelista"/>
        <w:ind w:left="567"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sz w:val="28"/>
          <w:szCs w:val="28"/>
        </w:rPr>
        <w:t>Romanos 3: 23 por cuanto todos pecaron, y están destituidos de la gloria de Dios</w:t>
      </w:r>
      <w:r w:rsidR="002B1BA8" w:rsidRPr="00B75F15">
        <w:rPr>
          <w:rFonts w:ascii="Calibri" w:eastAsia="Calibri" w:hAnsi="Calibri" w:cs="Times New Roman"/>
          <w:sz w:val="28"/>
          <w:szCs w:val="28"/>
        </w:rPr>
        <w:t xml:space="preserve">. </w:t>
      </w:r>
      <w:r w:rsidRPr="00B75F15">
        <w:rPr>
          <w:rFonts w:ascii="Calibri" w:eastAsia="Calibri" w:hAnsi="Calibri" w:cs="Times New Roman"/>
          <w:sz w:val="28"/>
          <w:szCs w:val="28"/>
        </w:rPr>
        <w:t>Romanos 5:12 Por tanto, como el pecado entró en el mundo por un hombre, y por el pecado la muerte, así la muerte pasó a todos los hombres, por cuanto todos pecaron.</w:t>
      </w:r>
    </w:p>
    <w:p w:rsidR="0002413C" w:rsidRPr="00B75F15" w:rsidRDefault="0002413C" w:rsidP="00B75F15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sz w:val="28"/>
          <w:szCs w:val="28"/>
        </w:rPr>
        <w:t xml:space="preserve"> </w:t>
      </w:r>
      <w:r w:rsidRPr="00B75F15">
        <w:rPr>
          <w:rFonts w:ascii="Calibri" w:eastAsia="Calibri" w:hAnsi="Calibri" w:cs="Times New Roman"/>
          <w:b/>
          <w:sz w:val="28"/>
          <w:szCs w:val="28"/>
        </w:rPr>
        <w:t>Buena Noticia: Jesús</w:t>
      </w:r>
      <w:r w:rsidRPr="00B75F15">
        <w:rPr>
          <w:rFonts w:ascii="Calibri" w:eastAsia="Calibri" w:hAnsi="Calibri" w:cs="Times New Roman"/>
          <w:sz w:val="28"/>
          <w:szCs w:val="28"/>
        </w:rPr>
        <w:t xml:space="preserve"> en la cruz nos hizo libres, canceló nuestra deuda, ocupó nuestro lugar y nos reconcilió con el Padre.</w:t>
      </w:r>
      <w:r w:rsidR="002B1BA8" w:rsidRPr="00B75F15">
        <w:rPr>
          <w:rFonts w:ascii="Calibri" w:eastAsia="Calibri" w:hAnsi="Calibri" w:cs="Times New Roman"/>
          <w:sz w:val="28"/>
          <w:szCs w:val="28"/>
        </w:rPr>
        <w:t xml:space="preserve"> Jesús es nuestra Pascua</w:t>
      </w:r>
      <w:proofErr w:type="gramStart"/>
      <w:r w:rsidR="002B1BA8" w:rsidRPr="00B75F15">
        <w:rPr>
          <w:rFonts w:ascii="Calibri" w:eastAsia="Calibri" w:hAnsi="Calibri" w:cs="Times New Roman"/>
          <w:sz w:val="28"/>
          <w:szCs w:val="28"/>
        </w:rPr>
        <w:t>!</w:t>
      </w:r>
      <w:proofErr w:type="gramEnd"/>
      <w:r w:rsidR="002B1BA8" w:rsidRPr="00B75F15">
        <w:rPr>
          <w:rFonts w:ascii="Calibri" w:eastAsia="Calibri" w:hAnsi="Calibri" w:cs="Times New Roman"/>
          <w:sz w:val="28"/>
          <w:szCs w:val="28"/>
        </w:rPr>
        <w:t xml:space="preserve"> Por El, mi condenación puede pasar por alto y entonces, tener vida eterna.</w:t>
      </w:r>
    </w:p>
    <w:p w:rsidR="0002413C" w:rsidRPr="00B75F15" w:rsidRDefault="0002413C" w:rsidP="00B75F15">
      <w:pPr>
        <w:ind w:left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sz w:val="28"/>
          <w:szCs w:val="28"/>
        </w:rPr>
        <w:t>Romanos3:24-26 siendo justificados gratuitamente por su gracia, mediante la redención que es en Cristo Jesús,  a quien Dios puso como propiciación por medio de la fe en su sangre, para manifestar su justicia, a causa de haber pasado por alto, en su paciencia, los pecados pasados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ind w:left="567" w:hanging="283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Jesús como único acceso al Padre: </w:t>
      </w:r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>Juan 4:16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ind w:left="567" w:hanging="283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No existe evangelio sin Cristo ni salvación fuera de Él.</w:t>
      </w:r>
      <w:r w:rsidR="002B1BA8" w:rsidRPr="00B75F15">
        <w:t xml:space="preserve"> </w:t>
      </w:r>
      <w:r w:rsidR="002B1BA8" w:rsidRPr="00B75F15">
        <w:rPr>
          <w:sz w:val="28"/>
          <w:szCs w:val="28"/>
        </w:rPr>
        <w:t>Él es nuestro Redentor.</w:t>
      </w:r>
      <w:r w:rsidR="002B1BA8" w:rsidRPr="00B75F15">
        <w:t xml:space="preserve"> </w:t>
      </w:r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>2º Corintios 5:18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ind w:left="567" w:hanging="283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El evangelio nos dice que Dios nos ama a pesar de nuestros pecados y que ha abierto un camino para que seamos salvos, no a través de obras </w:t>
      </w:r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>ni por la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ley, sino</w:t>
      </w:r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a través de la fe en Jesús. Tenemos deuda desde el Edén, triunfo allí el enemigo, comenzó la separación entre Dios y los hombres. El mismo Dios que dijo fuera del Edén a Adán y Eva, dirá fuera de la Gloria. Pero por Jesús, tenemos acceso al Padre nuevamente, </w:t>
      </w:r>
      <w:proofErr w:type="spellStart"/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>El</w:t>
      </w:r>
      <w:proofErr w:type="spellEnd"/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es nuestra salvación  sin El no hay evangelio. La Biblia se</w:t>
      </w:r>
      <w:r w:rsidR="0015597C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hizo para que nos podamos mirar</w:t>
      </w:r>
      <w:r w:rsidR="002B1BA8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allí, como en un espejo y por Jesús, arreglar lo necesario para librarnos del infierno.</w:t>
      </w:r>
    </w:p>
    <w:p w:rsidR="0002413C" w:rsidRPr="00B75F15" w:rsidRDefault="0002413C" w:rsidP="00B75F15">
      <w:pPr>
        <w:numPr>
          <w:ilvl w:val="0"/>
          <w:numId w:val="2"/>
        </w:numPr>
        <w:spacing w:after="0" w:line="240" w:lineRule="auto"/>
        <w:ind w:left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b/>
          <w:sz w:val="28"/>
          <w:szCs w:val="28"/>
        </w:rPr>
        <w:t>Es poder de Dios para salvar a todo aquel que cree:</w:t>
      </w:r>
      <w:r w:rsidRPr="00B75F15">
        <w:rPr>
          <w:rFonts w:ascii="Calibri" w:eastAsia="Calibri" w:hAnsi="Calibri" w:cs="Times New Roman"/>
          <w:sz w:val="28"/>
          <w:szCs w:val="28"/>
        </w:rPr>
        <w:t xml:space="preserve"> ( Ro 1:16-17) Somos salvos por la fe en Cristo (Juan 3:16)</w:t>
      </w:r>
    </w:p>
    <w:p w:rsidR="0002413C" w:rsidRPr="00B75F15" w:rsidRDefault="0002413C" w:rsidP="00B75F15">
      <w:pPr>
        <w:ind w:left="567"/>
        <w:contextualSpacing/>
        <w:jc w:val="both"/>
        <w:rPr>
          <w:rFonts w:ascii="Calibri" w:eastAsia="Calibri" w:hAnsi="Calibri" w:cs="Times New Roman"/>
          <w:sz w:val="28"/>
          <w:szCs w:val="28"/>
        </w:rPr>
      </w:pPr>
      <w:r w:rsidRPr="00B75F15">
        <w:rPr>
          <w:rFonts w:ascii="Calibri" w:eastAsia="Calibri" w:hAnsi="Calibri" w:cs="Times New Roman"/>
          <w:sz w:val="28"/>
          <w:szCs w:val="28"/>
        </w:rPr>
        <w:lastRenderedPageBreak/>
        <w:t>Romanos 10:9: "Si confesares con tu boca que Jesús es el Señor, y creyeres en tu corazón que Dios le levantó de los muertos, serás salvo"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ind w:left="851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Dios ha enviado a su Hijo Jesucristo, quien nació sin pecado, vivió sin pecado y voluntariamente entregó su vida por cada uno de nosotros.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ind w:left="851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Jesús tomó sobre sí la ira de Dios destinada para mí, murió en mi lugar, fue sepultado, venció a la muerte y resucitó al tercer día.</w:t>
      </w:r>
    </w:p>
    <w:p w:rsidR="000F018D" w:rsidRPr="00B75F15" w:rsidRDefault="0002413C" w:rsidP="00B75F15">
      <w:pPr>
        <w:pStyle w:val="Prrafodelista"/>
        <w:numPr>
          <w:ilvl w:val="0"/>
          <w:numId w:val="2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Cristo como centro de todo: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La salvación solo es posible cuando creo en JESÚS, en este mensaje de Buenas Nuevas y pongo mi confianza en Cristo, y no dependo de mí mismo ni de ning</w:t>
      </w:r>
      <w:r w:rsidR="000F018D" w:rsidRPr="00B75F15">
        <w:rPr>
          <w:rFonts w:ascii="Calibri" w:eastAsia="Calibri" w:hAnsi="Calibri" w:cs="Calibri"/>
          <w:sz w:val="28"/>
          <w:szCs w:val="28"/>
          <w:lang w:val="es-AR" w:eastAsia="es-AR"/>
        </w:rPr>
        <w:t>una otra cosa para mi salvación. (hay una imagen en el libro que lo muestra)</w:t>
      </w:r>
    </w:p>
    <w:p w:rsidR="0002413C" w:rsidRPr="00B75F15" w:rsidRDefault="0002413C" w:rsidP="00B75F15">
      <w:pPr>
        <w:pStyle w:val="Prrafodelista"/>
        <w:spacing w:after="90" w:line="240" w:lineRule="auto"/>
        <w:ind w:left="644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color w:val="002060"/>
          <w:sz w:val="28"/>
          <w:szCs w:val="28"/>
          <w:lang w:val="es-AR" w:eastAsia="es-AR"/>
        </w:rPr>
        <w:t>Todos necesitamos la experiencia personal de salvación en Cristo.</w:t>
      </w:r>
      <w:r w:rsidR="000F018D" w:rsidRPr="00B75F15">
        <w:rPr>
          <w:rFonts w:ascii="Calibri" w:eastAsia="Calibri" w:hAnsi="Calibri" w:cs="Calibri"/>
          <w:b/>
          <w:color w:val="002060"/>
          <w:sz w:val="28"/>
          <w:szCs w:val="28"/>
          <w:lang w:val="es-AR" w:eastAsia="es-AR"/>
        </w:rPr>
        <w:t xml:space="preserve"> Todos tenemos la responsabilidad de compartir esta salvación tan grande</w:t>
      </w:r>
      <w:proofErr w:type="gramStart"/>
      <w:r w:rsidR="000F018D" w:rsidRPr="00B75F15">
        <w:rPr>
          <w:rFonts w:ascii="Calibri" w:eastAsia="Calibri" w:hAnsi="Calibri" w:cs="Calibri"/>
          <w:b/>
          <w:color w:val="002060"/>
          <w:sz w:val="28"/>
          <w:szCs w:val="28"/>
          <w:lang w:val="es-AR" w:eastAsia="es-AR"/>
        </w:rPr>
        <w:t>!</w:t>
      </w:r>
      <w:proofErr w:type="gramEnd"/>
    </w:p>
    <w:tbl>
      <w:tblPr>
        <w:tblW w:w="4688" w:type="pct"/>
        <w:tblInd w:w="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00"/>
      </w:tblGrid>
      <w:tr w:rsidR="0002413C" w:rsidRPr="00B75F15" w:rsidTr="00C15F4F">
        <w:tc>
          <w:tcPr>
            <w:tcW w:w="10300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ind w:left="426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1 Corintios 15:3-4</w:t>
            </w:r>
          </w:p>
          <w:p w:rsidR="0002413C" w:rsidRPr="00B75F15" w:rsidRDefault="0002413C" w:rsidP="00B75F15">
            <w:pPr>
              <w:spacing w:before="40" w:after="0" w:line="240" w:lineRule="auto"/>
              <w:ind w:left="426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Porque primeramente os he enseñado lo que asimismo recibí: que Cristo murió por nuestros pecados, conforme a las Escrituras; y que fue sepultado, y que resucitó al tercer día, conforme a las Escrituras.</w:t>
            </w:r>
          </w:p>
        </w:tc>
      </w:tr>
    </w:tbl>
    <w:p w:rsidR="0002413C" w:rsidRPr="00B75F15" w:rsidRDefault="0002413C" w:rsidP="00B75F15">
      <w:p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4688" w:type="pct"/>
        <w:tblInd w:w="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00"/>
      </w:tblGrid>
      <w:tr w:rsidR="0002413C" w:rsidRPr="00B75F15" w:rsidTr="00C15F4F">
        <w:tc>
          <w:tcPr>
            <w:tcW w:w="10300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1 Corintios 15:1-8 y 12-19</w:t>
            </w:r>
          </w:p>
          <w:p w:rsidR="0002413C" w:rsidRPr="00B75F15" w:rsidRDefault="00114279" w:rsidP="00B75F15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Referencia para profundizar.</w:t>
            </w:r>
          </w:p>
        </w:tc>
      </w:tr>
    </w:tbl>
    <w:p w:rsidR="0002413C" w:rsidRPr="00B75F15" w:rsidRDefault="0002413C" w:rsidP="00B75F15">
      <w:pPr>
        <w:spacing w:after="14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02413C" w:rsidRPr="00B75F15" w:rsidRDefault="0002413C" w:rsidP="00C15F4F">
      <w:pPr>
        <w:spacing w:before="220" w:after="100" w:line="240" w:lineRule="auto"/>
        <w:ind w:left="284"/>
        <w:jc w:val="both"/>
        <w:outlineLvl w:val="1"/>
        <w:rPr>
          <w:rFonts w:ascii="Calibri" w:eastAsia="Calibri" w:hAnsi="Calibri" w:cs="Calibri"/>
          <w:color w:val="2E74B5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2. AC/DC: Justificación, Santificación y Glorificación</w:t>
      </w:r>
      <w:r w:rsidR="00114279" w:rsidRPr="00B75F1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. El evangelio en nosotros produce una transformación tan profunda que existe un AC y un DC.</w:t>
      </w:r>
    </w:p>
    <w:p w:rsidR="00114279" w:rsidRPr="00B75F15" w:rsidRDefault="0002413C" w:rsidP="00C15F4F">
      <w:pPr>
        <w:spacing w:after="140" w:line="300" w:lineRule="auto"/>
        <w:ind w:left="284"/>
        <w:jc w:val="both"/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Justificación — Romanos 5:1</w:t>
      </w:r>
      <w:r w:rsidR="00114279" w:rsidRPr="00B75F1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 xml:space="preserve">. </w:t>
      </w:r>
    </w:p>
    <w:p w:rsidR="0002413C" w:rsidRPr="00B75F15" w:rsidRDefault="00114279" w:rsidP="00B75F15">
      <w:pPr>
        <w:pStyle w:val="Prrafodelista"/>
        <w:numPr>
          <w:ilvl w:val="0"/>
          <w:numId w:val="4"/>
        </w:num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Es un acto de Gracia. Dios por la fe en Jesús nos declara justos. Antes de Cristo,</w:t>
      </w:r>
      <w:r w:rsidR="0002413C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éramos esclavos del pecado</w:t>
      </w:r>
      <w:r w:rsidR="00E353F2" w:rsidRPr="00B75F15">
        <w:rPr>
          <w:rFonts w:ascii="Calibri" w:eastAsia="Calibri" w:hAnsi="Calibri" w:cs="Calibri"/>
          <w:sz w:val="28"/>
          <w:szCs w:val="28"/>
          <w:lang w:val="es-AR" w:eastAsia="es-AR"/>
        </w:rPr>
        <w:t>, e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nemigos de Dios</w:t>
      </w:r>
      <w:r w:rsidR="00E353F2" w:rsidRPr="00B75F15">
        <w:rPr>
          <w:rFonts w:ascii="Calibri" w:eastAsia="Calibri" w:hAnsi="Calibri" w:cs="Calibri"/>
          <w:sz w:val="28"/>
          <w:szCs w:val="28"/>
          <w:lang w:val="es-AR" w:eastAsia="es-AR"/>
        </w:rPr>
        <w:t>, estábamos condenados. Pero por Jesús, tenemos un nuevo nacimiento, ahora podemos ser amigos de Dios, reconciliarnos con El.</w:t>
      </w:r>
    </w:p>
    <w:p w:rsidR="0002413C" w:rsidRPr="00B75F15" w:rsidRDefault="0002413C" w:rsidP="00B75F15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Dios nos ama a pesar de nosotros mismos y nos justifica. Nos pone en paz con Él, terminando con la enemistad, y nos da esperanza de vida eterna.</w:t>
      </w:r>
      <w:r w:rsidRPr="00B75F15">
        <w:rPr>
          <w:rFonts w:ascii="Calibri" w:eastAsia="Calibri" w:hAnsi="Calibri" w:cs="Calibri"/>
          <w:lang w:val="es-AR" w:eastAsia="es-AR"/>
        </w:rPr>
        <w:t xml:space="preserve"> 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Nacemos de nuevo, la sangre de Jesús nos Justifica. Su Espíritu Santo vive en nosotros.</w:t>
      </w:r>
    </w:p>
    <w:p w:rsidR="00E353F2" w:rsidRPr="00B75F15" w:rsidRDefault="00E353F2" w:rsidP="00B75F15">
      <w:pPr>
        <w:spacing w:after="0" w:line="240" w:lineRule="auto"/>
        <w:ind w:left="72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sz w:val="28"/>
          <w:szCs w:val="28"/>
          <w:lang w:val="es-AR" w:eastAsia="es-AR"/>
        </w:rPr>
        <w:t>Soy salvo</w:t>
      </w:r>
      <w:proofErr w:type="gramStart"/>
      <w:r w:rsidRPr="00B75F15">
        <w:rPr>
          <w:rFonts w:ascii="Calibri" w:eastAsia="Calibri" w:hAnsi="Calibri" w:cs="Calibri"/>
          <w:b/>
          <w:sz w:val="28"/>
          <w:szCs w:val="28"/>
          <w:lang w:val="es-AR" w:eastAsia="es-AR"/>
        </w:rPr>
        <w:t>!</w:t>
      </w:r>
      <w:proofErr w:type="gramEnd"/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Es decir,  perdonado, libre de la condenación del pecado que es la muerte eterna: infierno y por ende del Juicio del Gran Trono Blanco. </w:t>
      </w:r>
    </w:p>
    <w:p w:rsidR="0002413C" w:rsidRPr="00B75F15" w:rsidRDefault="0002413C" w:rsidP="00B75F15">
      <w:pPr>
        <w:spacing w:after="90" w:line="240" w:lineRule="auto"/>
        <w:ind w:left="72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02413C" w:rsidRPr="00B75F15" w:rsidRDefault="0002413C" w:rsidP="00C15F4F">
      <w:pPr>
        <w:spacing w:after="140" w:line="300" w:lineRule="auto"/>
        <w:ind w:left="284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Santificación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Comienza la nueva Vida, en Cristo, somos salvos de las consecuencias del pecado.</w:t>
      </w:r>
      <w:r w:rsidR="009437E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Es un proceso. Dios nos aparta del pecado para servirle a Él. 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lastRenderedPageBreak/>
        <w:t>Tenemos al Espíritu Santo, quien forma y desarrolla la mente de Cristo en nosotros.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El pecado no deja de existir; no podemos escapar de él. Teniendo a Cristo, estalla dentro </w:t>
      </w:r>
      <w:r w:rsidR="009437E7" w:rsidRPr="00B75F15">
        <w:rPr>
          <w:rFonts w:ascii="Calibri" w:eastAsia="Calibri" w:hAnsi="Calibri" w:cs="Calibri"/>
          <w:sz w:val="28"/>
          <w:szCs w:val="28"/>
          <w:lang w:val="es-AR" w:eastAsia="es-AR"/>
        </w:rPr>
        <w:t>de nosotros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una guerra entre la carne y el espíritu.</w:t>
      </w:r>
    </w:p>
    <w:p w:rsidR="0002413C" w:rsidRPr="00B75F15" w:rsidRDefault="0002413C" w:rsidP="00B75F15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Desaprender y volver a empezar.</w:t>
      </w:r>
      <w:r w:rsidR="009437E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La filosofía del mundo que habita en nuestra mente, porque aprendemos de nuestros padres, amigos, educadores, etc. nos confunde, porque Dios no piensa como los humanos. Desaprender y volver a empezar, aprendiendo Su manera, nos va transformando. </w:t>
      </w:r>
      <w:r w:rsidRPr="00B75F15">
        <w:rPr>
          <w:rFonts w:ascii="Calibri" w:eastAsia="Calibri" w:hAnsi="Calibri" w:cs="Calibri"/>
          <w:lang w:val="es-AR" w:eastAsia="es-AR"/>
        </w:rPr>
        <w:t xml:space="preserve"> 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Perseverar en el proceso: vamos camino a la perfección, que no es un estado alcanzado en la tierra (1 Corintios 9:24-27).</w:t>
      </w:r>
      <w:r w:rsidR="009437E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La lucha entre mi razón y Su Espíritu, continúa, aunque soy nueva criatura.</w:t>
      </w:r>
    </w:p>
    <w:p w:rsidR="00407307" w:rsidRPr="00B75F15" w:rsidRDefault="0002413C" w:rsidP="00B75F15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Tenemos Libre albedrío.</w:t>
      </w:r>
      <w:r w:rsidR="009437E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Dios respeta mis decisiones, pero 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tiene</w:t>
      </w:r>
      <w:r w:rsidR="0040730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n consecuencias. La Biblia nos ayuda en este proceso. Su Espíritu Santo nos ayuda en este camino. 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Perseverar hasta el fin</w:t>
      </w:r>
      <w:r w:rsidR="00407307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es fundamental (Mt 10: 22)</w:t>
      </w:r>
    </w:p>
    <w:p w:rsidR="0002413C" w:rsidRPr="00B75F15" w:rsidRDefault="00407307" w:rsidP="00B75F15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Si peco, Confesar y arrepentirme es lo que me conviene (1</w:t>
      </w:r>
      <w:r w:rsidR="0002413C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Juan 1:9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)</w:t>
      </w:r>
      <w:r w:rsidRPr="00B75F15">
        <w:t xml:space="preserve"> (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Hebreos 3:19). Esforzarme, dar lo mejor de mí por Cuidar la salvación con temor y temblor (Filipenses</w:t>
      </w:r>
      <w:r w:rsidR="0002413C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2:12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)</w:t>
      </w:r>
      <w:r w:rsidR="0002413C" w:rsidRPr="00B75F15">
        <w:rPr>
          <w:rFonts w:ascii="Calibri" w:eastAsia="Calibri" w:hAnsi="Calibri" w:cs="Calibri"/>
          <w:sz w:val="28"/>
          <w:szCs w:val="28"/>
          <w:lang w:val="es-AR" w:eastAsia="es-AR"/>
        </w:rPr>
        <w:t>. Todo lo que construyo será probado y evaluado en el Tribunal de Cristo. Es</w:t>
      </w: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te es</w:t>
      </w:r>
      <w:r w:rsidR="0002413C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el momento de la vid</w:t>
      </w:r>
      <w:r w:rsidR="007774B3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a para desarrollar el propósito, no nos acostumbremos, busquémoslo a El que es infinito y puede revelarnos lo grande y </w:t>
      </w:r>
      <w:r w:rsidR="009F78D0" w:rsidRPr="00B75F15">
        <w:rPr>
          <w:rFonts w:ascii="Calibri" w:eastAsia="Calibri" w:hAnsi="Calibri" w:cs="Calibri"/>
          <w:sz w:val="28"/>
          <w:szCs w:val="28"/>
          <w:lang w:val="es-AR" w:eastAsia="es-AR"/>
        </w:rPr>
        <w:t>o</w:t>
      </w:r>
      <w:r w:rsidR="007774B3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culto que no conocemos. Construir para lo eterno, no </w:t>
      </w:r>
      <w:r w:rsidR="00197288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jugar al evangelio, sino jugarme por Él. </w:t>
      </w:r>
      <w:r w:rsidR="007774B3" w:rsidRPr="00B75F15">
        <w:rPr>
          <w:rFonts w:ascii="Calibri" w:eastAsia="Calibri" w:hAnsi="Calibri" w:cs="Calibri"/>
          <w:sz w:val="28"/>
          <w:szCs w:val="28"/>
          <w:lang w:val="es-AR" w:eastAsia="es-AR"/>
        </w:rPr>
        <w:t>Timoteo habla de correr la carrera. Ser capaces cada día, con nuestras decisiones de prepararnos para recibir la corona incorruptible.</w:t>
      </w:r>
    </w:p>
    <w:p w:rsidR="0002413C" w:rsidRPr="00B75F15" w:rsidRDefault="0002413C" w:rsidP="00B75F15">
      <w:pPr>
        <w:spacing w:after="90" w:line="240" w:lineRule="auto"/>
        <w:ind w:left="36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02413C" w:rsidRPr="00B75F15" w:rsidRDefault="0002413C" w:rsidP="00C15F4F">
      <w:pPr>
        <w:spacing w:after="140" w:line="300" w:lineRule="auto"/>
        <w:ind w:left="284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sz w:val="28"/>
          <w:szCs w:val="28"/>
          <w:lang w:val="es-AR" w:eastAsia="es-AR"/>
        </w:rPr>
        <w:t>Glorificación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Consecuencias en la eternidad por lo que hicimos en la Tierra.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Todos compareceremos ante el trono de Dios. Habrá una separación entre los salvos y los no salvos (Apocalipsis 20:11-15). Aquí seremos eternamente salvos de la presencia del pecado sobre nosotros, solo si en la Tierra creímos en Jesús.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El error de creer en una versión parcial del evangelio: Jesús no solo es nuestro Señor, es también nuestro Juez y Salvador (Juan 5:22).</w:t>
      </w:r>
      <w:r w:rsidR="00841BBB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Por eso necesitamos creer y obedecer </w:t>
      </w:r>
    </w:p>
    <w:p w:rsidR="00841BBB" w:rsidRPr="00B75F15" w:rsidRDefault="0002413C" w:rsidP="00B75F15">
      <w:pPr>
        <w:pStyle w:val="Prrafodelista"/>
        <w:numPr>
          <w:ilvl w:val="0"/>
          <w:numId w:val="1"/>
        </w:num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Antes de la caída del hombre, estábamos destinados a pasar la eternidad en la presencia de Dios. Lo que sucedió en la cruz simplemente nos devolvió a la normalidad: nos dio entrada nuevamente a la presencia de Dios.</w:t>
      </w:r>
      <w:r w:rsidR="00841BBB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La cruz nos vuelve al origen</w:t>
      </w:r>
      <w:proofErr w:type="gramStart"/>
      <w:r w:rsidR="00841BBB" w:rsidRPr="00B75F15"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</w:p>
    <w:p w:rsidR="0002413C" w:rsidRPr="00B75F15" w:rsidRDefault="0002413C" w:rsidP="00B75F15">
      <w:pPr>
        <w:pStyle w:val="Prrafodelista"/>
        <w:numPr>
          <w:ilvl w:val="0"/>
          <w:numId w:val="1"/>
        </w:numPr>
        <w:spacing w:after="140" w:line="30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Times New Roman"/>
          <w:b/>
          <w:color w:val="002060"/>
          <w:sz w:val="28"/>
          <w:szCs w:val="28"/>
        </w:rPr>
        <w:t>Qué hiciste con lo que te di</w:t>
      </w:r>
      <w:proofErr w:type="gramStart"/>
      <w:r w:rsidRPr="00B75F15">
        <w:rPr>
          <w:rFonts w:ascii="Calibri" w:eastAsia="Calibri" w:hAnsi="Calibri" w:cs="Times New Roman"/>
          <w:b/>
          <w:color w:val="002060"/>
          <w:sz w:val="28"/>
          <w:szCs w:val="28"/>
        </w:rPr>
        <w:t>?</w:t>
      </w:r>
      <w:proofErr w:type="gramEnd"/>
      <w:r w:rsidRPr="00B75F15">
        <w:rPr>
          <w:rFonts w:ascii="Calibri" w:eastAsia="Calibri" w:hAnsi="Calibri" w:cs="Times New Roman"/>
          <w:b/>
          <w:color w:val="002060"/>
          <w:sz w:val="28"/>
          <w:szCs w:val="28"/>
        </w:rPr>
        <w:t xml:space="preserve"> Vendrá la recompensa (Intimidad, trabajo asignado y rango de autoridad). 1º Co 3:12-15 – 2º Co 5:1-  </w:t>
      </w:r>
      <w:proofErr w:type="spellStart"/>
      <w:r w:rsidRPr="00B75F15">
        <w:rPr>
          <w:rFonts w:ascii="Calibri" w:eastAsia="Calibri" w:hAnsi="Calibri" w:cs="Times New Roman"/>
          <w:b/>
          <w:color w:val="002060"/>
          <w:sz w:val="28"/>
          <w:szCs w:val="28"/>
        </w:rPr>
        <w:t>Ap</w:t>
      </w:r>
      <w:proofErr w:type="spellEnd"/>
      <w:r w:rsidRPr="00B75F15">
        <w:rPr>
          <w:rFonts w:ascii="Calibri" w:eastAsia="Calibri" w:hAnsi="Calibri" w:cs="Times New Roman"/>
          <w:b/>
          <w:color w:val="002060"/>
          <w:sz w:val="28"/>
          <w:szCs w:val="28"/>
        </w:rPr>
        <w:t xml:space="preserve"> 3:21</w:t>
      </w:r>
    </w:p>
    <w:p w:rsidR="0002413C" w:rsidRPr="00B75F15" w:rsidRDefault="0002413C" w:rsidP="00C15F4F">
      <w:pPr>
        <w:spacing w:before="220" w:after="100" w:line="240" w:lineRule="auto"/>
        <w:ind w:left="284"/>
        <w:jc w:val="both"/>
        <w:outlineLvl w:val="1"/>
        <w:rPr>
          <w:rFonts w:ascii="Calibri" w:eastAsia="Calibri" w:hAnsi="Calibri" w:cs="Calibri"/>
          <w:color w:val="2E74B5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b/>
          <w:bCs/>
          <w:color w:val="1F3864"/>
          <w:sz w:val="28"/>
          <w:szCs w:val="28"/>
          <w:lang w:val="es-AR" w:eastAsia="es-AR"/>
        </w:rPr>
        <w:t>3. Don / Ministerio / Mandato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Aun sin el don, debemos producir en nosotros la necesidad de ser evangelistas.</w:t>
      </w:r>
      <w:r w:rsidR="0069650F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Arrepentirnos de nuestros pecados y cumplir nuestra tarea de que otros también puedan hacerlo.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lastRenderedPageBreak/>
        <w:t>Cada creyente debe compartir su fe.</w:t>
      </w:r>
      <w:r w:rsidR="0069650F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No somos mejores, ni superiores. Debemos ser ejemplo. No apaguemos el fuego del don que hay en nosotros</w:t>
      </w:r>
      <w:proofErr w:type="gramStart"/>
      <w:r w:rsidR="0069650F" w:rsidRPr="00B75F15">
        <w:rPr>
          <w:rFonts w:ascii="Calibri" w:eastAsia="Calibri" w:hAnsi="Calibri" w:cs="Calibri"/>
          <w:sz w:val="28"/>
          <w:szCs w:val="28"/>
          <w:lang w:val="es-AR" w:eastAsia="es-AR"/>
        </w:rPr>
        <w:t>!</w:t>
      </w:r>
      <w:proofErr w:type="gramEnd"/>
      <w:r w:rsidR="0069650F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</w:t>
      </w: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Obstáculos frecuentes: miedo, falta de tiempo, otras prioridades, no entender el evangelio, no poder explicarlo, "no es mi trabajo", etc.</w:t>
      </w:r>
      <w:r w:rsidR="0075719E" w:rsidRPr="00B75F15">
        <w:rPr>
          <w:rFonts w:ascii="Calibri" w:eastAsia="Calibri" w:hAnsi="Calibri" w:cs="Calibri"/>
          <w:sz w:val="28"/>
          <w:szCs w:val="28"/>
          <w:lang w:val="es-AR" w:eastAsia="es-AR"/>
        </w:rPr>
        <w:t xml:space="preserve"> Nada debería ser más importante que lo que el Señor espera de nosotros.</w:t>
      </w:r>
    </w:p>
    <w:tbl>
      <w:tblPr>
        <w:tblW w:w="4817" w:type="pct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4"/>
      </w:tblGrid>
      <w:tr w:rsidR="0002413C" w:rsidRPr="00B75F15" w:rsidTr="00C15F4F">
        <w:tc>
          <w:tcPr>
            <w:tcW w:w="10584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2 Timoteo 4:5</w:t>
            </w:r>
          </w:p>
          <w:p w:rsidR="0002413C" w:rsidRPr="00B75F15" w:rsidRDefault="0002413C" w:rsidP="00B75F15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Pablo ve la evangelización como un deber que forma parte de lo que Timoteo debe hacer en el ministerio.</w:t>
            </w:r>
          </w:p>
        </w:tc>
      </w:tr>
    </w:tbl>
    <w:p w:rsidR="0002413C" w:rsidRPr="00B75F15" w:rsidRDefault="0002413C" w:rsidP="00B75F15">
      <w:pPr>
        <w:spacing w:after="8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p w:rsidR="0002413C" w:rsidRPr="00B75F15" w:rsidRDefault="0002413C" w:rsidP="00B75F15">
      <w:pPr>
        <w:numPr>
          <w:ilvl w:val="0"/>
          <w:numId w:val="1"/>
        </w:numPr>
        <w:spacing w:after="9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  <w:r w:rsidRPr="00B75F15">
        <w:rPr>
          <w:rFonts w:ascii="Calibri" w:eastAsia="Calibri" w:hAnsi="Calibri" w:cs="Calibri"/>
          <w:sz w:val="28"/>
          <w:szCs w:val="28"/>
          <w:lang w:val="es-AR" w:eastAsia="es-AR"/>
        </w:rPr>
        <w:t>En la Gran Comisión vemos que cada uno de nosotros debe hacer discípulos. Esto incluye la evangelización, porque la formación de discípulos comienza con ella.</w:t>
      </w:r>
    </w:p>
    <w:p w:rsidR="0002413C" w:rsidRPr="00B75F15" w:rsidRDefault="0002413C" w:rsidP="00B75F15">
      <w:pPr>
        <w:spacing w:after="90" w:line="240" w:lineRule="auto"/>
        <w:ind w:left="720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4817" w:type="pct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4"/>
      </w:tblGrid>
      <w:tr w:rsidR="0002413C" w:rsidRPr="00B75F15" w:rsidTr="00C15F4F">
        <w:tc>
          <w:tcPr>
            <w:tcW w:w="10584" w:type="dxa"/>
            <w:tcBorders>
              <w:top w:val="none" w:sz="0" w:space="0" w:color="FFFFFF"/>
              <w:left w:val="single" w:sz="24" w:space="0" w:color="B08D57"/>
              <w:bottom w:val="none" w:sz="0" w:space="0" w:color="FFFFFF"/>
              <w:right w:val="none" w:sz="0" w:space="0" w:color="FFFFFF"/>
            </w:tcBorders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Mateo 28:18-20</w:t>
            </w:r>
          </w:p>
          <w:p w:rsidR="0002413C" w:rsidRPr="00B75F15" w:rsidRDefault="0002413C" w:rsidP="00B75F15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i/>
                <w:iCs/>
                <w:color w:val="333333"/>
                <w:sz w:val="28"/>
                <w:szCs w:val="28"/>
                <w:lang w:val="es-AR" w:eastAsia="es-AR"/>
              </w:rPr>
              <w:t>La Gran Comisión.</w:t>
            </w:r>
          </w:p>
        </w:tc>
      </w:tr>
    </w:tbl>
    <w:p w:rsidR="0002413C" w:rsidRPr="00B75F15" w:rsidRDefault="0002413C" w:rsidP="00B75F15">
      <w:pPr>
        <w:spacing w:after="14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4817" w:type="pct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4"/>
      </w:tblGrid>
      <w:tr w:rsidR="0002413C" w:rsidRPr="00B75F15" w:rsidTr="00C15F4F">
        <w:tc>
          <w:tcPr>
            <w:tcW w:w="10584" w:type="dxa"/>
            <w:shd w:val="clear" w:color="auto" w:fill="F4EEE2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DINÁMICA</w:t>
            </w:r>
          </w:p>
          <w:p w:rsidR="0002413C" w:rsidRPr="00B75F15" w:rsidRDefault="0002413C" w:rsidP="00B75F15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>En grupos pequeños, pensar y compartir 3 razones por las que no evangelizamos como deberíamos.</w:t>
            </w:r>
          </w:p>
        </w:tc>
      </w:tr>
    </w:tbl>
    <w:p w:rsidR="0002413C" w:rsidRPr="00B75F15" w:rsidRDefault="0002413C" w:rsidP="00B75F15">
      <w:pPr>
        <w:spacing w:after="80" w:line="240" w:lineRule="auto"/>
        <w:jc w:val="both"/>
        <w:rPr>
          <w:rFonts w:ascii="Calibri" w:eastAsia="Calibri" w:hAnsi="Calibri" w:cs="Calibri"/>
          <w:sz w:val="28"/>
          <w:szCs w:val="28"/>
          <w:lang w:val="es-AR" w:eastAsia="es-AR"/>
        </w:rPr>
      </w:pPr>
    </w:p>
    <w:tbl>
      <w:tblPr>
        <w:tblW w:w="4817" w:type="pct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584"/>
      </w:tblGrid>
      <w:tr w:rsidR="0002413C" w:rsidRPr="0002413C" w:rsidTr="00C15F4F">
        <w:tc>
          <w:tcPr>
            <w:tcW w:w="10584" w:type="dxa"/>
            <w:shd w:val="clear" w:color="auto" w:fill="EAF0F7"/>
            <w:tcMar>
              <w:top w:w="140" w:type="dxa"/>
              <w:left w:w="260" w:type="dxa"/>
              <w:bottom w:w="140" w:type="dxa"/>
              <w:right w:w="260" w:type="dxa"/>
            </w:tcMar>
          </w:tcPr>
          <w:p w:rsidR="0002413C" w:rsidRPr="00B75F15" w:rsidRDefault="0002413C" w:rsidP="00B75F15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b/>
                <w:bCs/>
                <w:color w:val="1F3864"/>
                <w:sz w:val="28"/>
                <w:szCs w:val="28"/>
                <w:lang w:val="es-AR" w:eastAsia="es-AR"/>
              </w:rPr>
              <w:t>TAREA</w:t>
            </w:r>
          </w:p>
          <w:p w:rsidR="0002413C" w:rsidRPr="0002413C" w:rsidRDefault="0002413C" w:rsidP="00B75F15">
            <w:pPr>
              <w:spacing w:before="40"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</w:pPr>
            <w:r w:rsidRPr="00B75F15">
              <w:rPr>
                <w:rFonts w:ascii="Calibri" w:eastAsia="Calibri" w:hAnsi="Calibri" w:cs="Calibri"/>
                <w:sz w:val="28"/>
                <w:szCs w:val="28"/>
                <w:lang w:val="es-AR" w:eastAsia="es-AR"/>
              </w:rPr>
              <w:t>Crear y ensayar una manera personal de evangelizar.</w:t>
            </w:r>
          </w:p>
        </w:tc>
      </w:tr>
    </w:tbl>
    <w:p w:rsidR="00A439FE" w:rsidRPr="00C15F4F" w:rsidRDefault="00A439FE" w:rsidP="00C15F4F">
      <w:pPr>
        <w:spacing w:after="0" w:line="240" w:lineRule="auto"/>
        <w:jc w:val="both"/>
        <w:rPr>
          <w:rFonts w:ascii="Calibri" w:eastAsia="Calibri" w:hAnsi="Calibri" w:cs="Calibri"/>
          <w:lang w:val="es-AR" w:eastAsia="es-AR"/>
        </w:rPr>
      </w:pPr>
    </w:p>
    <w:sectPr w:rsidR="00A439FE" w:rsidRPr="00C15F4F" w:rsidSect="000F5FF3">
      <w:pgSz w:w="11906" w:h="16838" w:code="9"/>
      <w:pgMar w:top="720" w:right="720" w:bottom="720" w:left="720" w:header="709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66F94"/>
    <w:multiLevelType w:val="hybridMultilevel"/>
    <w:tmpl w:val="9B189204"/>
    <w:lvl w:ilvl="0" w:tplc="0C0A0019">
      <w:start w:val="1"/>
      <w:numFmt w:val="lowerLetter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2A5312A"/>
    <w:multiLevelType w:val="hybridMultilevel"/>
    <w:tmpl w:val="799849F6"/>
    <w:lvl w:ilvl="0" w:tplc="3B7EA480">
      <w:start w:val="1"/>
      <w:numFmt w:val="bullet"/>
      <w:lvlText w:val="●"/>
      <w:lvlJc w:val="left"/>
      <w:pPr>
        <w:ind w:left="720" w:hanging="360"/>
      </w:pPr>
    </w:lvl>
    <w:lvl w:ilvl="1" w:tplc="56846466">
      <w:start w:val="1"/>
      <w:numFmt w:val="bullet"/>
      <w:lvlText w:val="○"/>
      <w:lvlJc w:val="left"/>
      <w:pPr>
        <w:ind w:left="1440" w:hanging="360"/>
      </w:pPr>
    </w:lvl>
    <w:lvl w:ilvl="2" w:tplc="2AA8C056">
      <w:start w:val="1"/>
      <w:numFmt w:val="bullet"/>
      <w:lvlText w:val="■"/>
      <w:lvlJc w:val="left"/>
      <w:pPr>
        <w:ind w:left="2160" w:hanging="360"/>
      </w:pPr>
    </w:lvl>
    <w:lvl w:ilvl="3" w:tplc="379264CC">
      <w:start w:val="1"/>
      <w:numFmt w:val="bullet"/>
      <w:lvlText w:val="●"/>
      <w:lvlJc w:val="left"/>
      <w:pPr>
        <w:ind w:left="2880" w:hanging="360"/>
      </w:pPr>
    </w:lvl>
    <w:lvl w:ilvl="4" w:tplc="4DFE7608">
      <w:start w:val="1"/>
      <w:numFmt w:val="bullet"/>
      <w:lvlText w:val="○"/>
      <w:lvlJc w:val="left"/>
      <w:pPr>
        <w:ind w:left="3600" w:hanging="360"/>
      </w:pPr>
    </w:lvl>
    <w:lvl w:ilvl="5" w:tplc="A44C9D06">
      <w:start w:val="1"/>
      <w:numFmt w:val="bullet"/>
      <w:lvlText w:val="■"/>
      <w:lvlJc w:val="left"/>
      <w:pPr>
        <w:ind w:left="4320" w:hanging="360"/>
      </w:pPr>
    </w:lvl>
    <w:lvl w:ilvl="6" w:tplc="552046DC">
      <w:start w:val="1"/>
      <w:numFmt w:val="bullet"/>
      <w:lvlText w:val="●"/>
      <w:lvlJc w:val="left"/>
      <w:pPr>
        <w:ind w:left="5040" w:hanging="360"/>
      </w:pPr>
    </w:lvl>
    <w:lvl w:ilvl="7" w:tplc="D4C8B950">
      <w:start w:val="1"/>
      <w:numFmt w:val="bullet"/>
      <w:lvlText w:val="●"/>
      <w:lvlJc w:val="left"/>
      <w:pPr>
        <w:ind w:left="5760" w:hanging="360"/>
      </w:pPr>
    </w:lvl>
    <w:lvl w:ilvl="8" w:tplc="D01A2E86">
      <w:start w:val="1"/>
      <w:numFmt w:val="bullet"/>
      <w:lvlText w:val="●"/>
      <w:lvlJc w:val="left"/>
      <w:pPr>
        <w:ind w:left="6480" w:hanging="360"/>
      </w:pPr>
    </w:lvl>
  </w:abstractNum>
  <w:abstractNum w:abstractNumId="2">
    <w:nsid w:val="46711AC5"/>
    <w:multiLevelType w:val="hybridMultilevel"/>
    <w:tmpl w:val="F2B843CA"/>
    <w:lvl w:ilvl="0" w:tplc="71E257C8">
      <w:start w:val="1"/>
      <w:numFmt w:val="decimal"/>
      <w:lvlText w:val="%1."/>
      <w:lvlJc w:val="left"/>
      <w:pPr>
        <w:ind w:left="502" w:hanging="360"/>
      </w:pPr>
      <w:rPr>
        <w:rFonts w:cs="Calibri" w:hint="default"/>
        <w:b/>
        <w:color w:val="1F3864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B7D426E"/>
    <w:multiLevelType w:val="hybridMultilevel"/>
    <w:tmpl w:val="588E9F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13C"/>
    <w:rsid w:val="0002413C"/>
    <w:rsid w:val="000F018D"/>
    <w:rsid w:val="000F5FF3"/>
    <w:rsid w:val="00110718"/>
    <w:rsid w:val="00114279"/>
    <w:rsid w:val="0015597C"/>
    <w:rsid w:val="00197288"/>
    <w:rsid w:val="002627B0"/>
    <w:rsid w:val="002B1BA8"/>
    <w:rsid w:val="00407307"/>
    <w:rsid w:val="0059488D"/>
    <w:rsid w:val="0069650F"/>
    <w:rsid w:val="00753D74"/>
    <w:rsid w:val="0075719E"/>
    <w:rsid w:val="007773E8"/>
    <w:rsid w:val="007774B3"/>
    <w:rsid w:val="007D6D1C"/>
    <w:rsid w:val="00841BBB"/>
    <w:rsid w:val="00843B19"/>
    <w:rsid w:val="009437E7"/>
    <w:rsid w:val="009F78D0"/>
    <w:rsid w:val="00A439FE"/>
    <w:rsid w:val="00B75F15"/>
    <w:rsid w:val="00BD4AE5"/>
    <w:rsid w:val="00C15F4F"/>
    <w:rsid w:val="00C2761C"/>
    <w:rsid w:val="00CF2072"/>
    <w:rsid w:val="00E35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3D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53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1211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UsuarioW8.1</dc:creator>
  <cp:lastModifiedBy>UsuarioW8.1</cp:lastModifiedBy>
  <cp:revision>10</cp:revision>
  <dcterms:created xsi:type="dcterms:W3CDTF">2026-08-10T16:20:00Z</dcterms:created>
  <dcterms:modified xsi:type="dcterms:W3CDTF">2026-08-11T16:26:00Z</dcterms:modified>
</cp:coreProperties>
</file>