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06"/>
      </w:tblGrid>
      <w:tr w:rsidR="00506A05" w:rsidRPr="00506A05" w:rsidTr="00162CC1">
        <w:tc>
          <w:tcPr>
            <w:tcW w:w="9350" w:type="dxa"/>
            <w:shd w:val="clear" w:color="auto" w:fill="1F3864"/>
            <w:tcMar>
              <w:top w:w="160" w:type="dxa"/>
              <w:left w:w="220" w:type="dxa"/>
              <w:bottom w:w="160" w:type="dxa"/>
              <w:right w:w="220" w:type="dxa"/>
            </w:tcMar>
          </w:tcPr>
          <w:p w:rsidR="00506A05" w:rsidRPr="00506A05" w:rsidRDefault="00506A05" w:rsidP="00342F8C">
            <w:pPr>
              <w:spacing w:after="0" w:line="240" w:lineRule="auto"/>
              <w:jc w:val="both"/>
              <w:rPr>
                <w:rFonts w:ascii="Calibri" w:eastAsia="Calibri" w:hAnsi="Calibri" w:cs="Calibri"/>
                <w:lang w:val="es-AR" w:eastAsia="es-AR"/>
              </w:rPr>
            </w:pPr>
            <w:r w:rsidRPr="00506A05">
              <w:rPr>
                <w:rFonts w:ascii="Calibri" w:eastAsia="Calibri" w:hAnsi="Calibri" w:cs="Calibri"/>
                <w:b/>
                <w:bCs/>
                <w:color w:val="FFFFFF"/>
                <w:spacing w:val="20"/>
                <w:lang w:val="es-AR" w:eastAsia="es-AR"/>
              </w:rPr>
              <w:t>CLASE 2</w:t>
            </w:r>
          </w:p>
          <w:p w:rsidR="00506A05" w:rsidRPr="00506A05" w:rsidRDefault="00506A05" w:rsidP="00342F8C">
            <w:pPr>
              <w:spacing w:before="40" w:after="0" w:line="240" w:lineRule="auto"/>
              <w:jc w:val="both"/>
              <w:rPr>
                <w:rFonts w:ascii="Calibri" w:eastAsia="Calibri" w:hAnsi="Calibri" w:cs="Calibri"/>
                <w:lang w:val="es-AR" w:eastAsia="es-AR"/>
              </w:rPr>
            </w:pPr>
            <w:r w:rsidRPr="00506A05">
              <w:rPr>
                <w:rFonts w:ascii="Calibri" w:eastAsia="Calibri" w:hAnsi="Calibri" w:cs="Calibri"/>
                <w:b/>
                <w:bCs/>
                <w:color w:val="F4EEE2"/>
                <w:sz w:val="30"/>
                <w:szCs w:val="30"/>
                <w:lang w:val="es-AR" w:eastAsia="es-AR"/>
              </w:rPr>
              <w:t>Cómo evangelizar y qué es la Iglesia</w:t>
            </w:r>
          </w:p>
          <w:p w:rsidR="00506A05" w:rsidRPr="00506A05" w:rsidRDefault="00506A05" w:rsidP="00342F8C">
            <w:pPr>
              <w:spacing w:before="40" w:after="0" w:line="240" w:lineRule="auto"/>
              <w:jc w:val="both"/>
              <w:rPr>
                <w:rFonts w:ascii="Calibri" w:eastAsia="Calibri" w:hAnsi="Calibri" w:cs="Calibri"/>
                <w:lang w:val="es-AR" w:eastAsia="es-AR"/>
              </w:rPr>
            </w:pPr>
            <w:r w:rsidRPr="00506A05">
              <w:rPr>
                <w:rFonts w:ascii="Calibri" w:eastAsia="Calibri" w:hAnsi="Calibri" w:cs="Calibri"/>
                <w:i/>
                <w:iCs/>
                <w:color w:val="D9D9D9"/>
                <w:sz w:val="20"/>
                <w:szCs w:val="20"/>
                <w:lang w:val="es-AR" w:eastAsia="es-AR"/>
              </w:rPr>
              <w:t>21 de agosto de 2026</w:t>
            </w:r>
          </w:p>
        </w:tc>
      </w:tr>
    </w:tbl>
    <w:p w:rsidR="00506A05" w:rsidRPr="00506A05" w:rsidRDefault="00506A05" w:rsidP="00342F8C">
      <w:pPr>
        <w:spacing w:after="140" w:line="240" w:lineRule="auto"/>
        <w:jc w:val="both"/>
        <w:rPr>
          <w:rFonts w:ascii="Calibri" w:eastAsia="Calibri" w:hAnsi="Calibri" w:cs="Calibri"/>
          <w:lang w:val="es-AR" w:eastAsia="es-AR"/>
        </w:rPr>
      </w:pPr>
    </w:p>
    <w:p w:rsidR="00506A05" w:rsidRPr="00506A05" w:rsidRDefault="00506A05" w:rsidP="00342F8C">
      <w:pPr>
        <w:spacing w:before="220" w:after="100" w:line="240" w:lineRule="auto"/>
        <w:jc w:val="both"/>
        <w:outlineLvl w:val="1"/>
        <w:rPr>
          <w:rFonts w:ascii="Calibri" w:eastAsia="Calibri" w:hAnsi="Calibri" w:cs="Calibri"/>
          <w:color w:val="2E74B5"/>
          <w:sz w:val="28"/>
          <w:szCs w:val="28"/>
          <w:lang w:val="es-AR" w:eastAsia="es-AR"/>
        </w:rPr>
      </w:pPr>
      <w:r w:rsidRPr="00506A05">
        <w:rPr>
          <w:rFonts w:ascii="Calibri" w:eastAsia="Calibri" w:hAnsi="Calibri" w:cs="Calibri"/>
          <w:b/>
          <w:bCs/>
          <w:color w:val="1F3864"/>
          <w:sz w:val="28"/>
          <w:szCs w:val="28"/>
          <w:lang w:val="es-AR" w:eastAsia="es-AR"/>
        </w:rPr>
        <w:t>1. Cómo evangelizar</w:t>
      </w:r>
    </w:p>
    <w:p w:rsidR="00506A05" w:rsidRPr="00506A05" w:rsidRDefault="00506A05" w:rsidP="00342F8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alibri" w:eastAsia="Calibri" w:hAnsi="Calibri" w:cs="Times New Roman"/>
          <w:b/>
          <w:sz w:val="28"/>
          <w:szCs w:val="28"/>
        </w:rPr>
      </w:pPr>
      <w:r w:rsidRPr="00506A05">
        <w:rPr>
          <w:rFonts w:ascii="Calibri" w:eastAsia="Calibri" w:hAnsi="Calibri" w:cs="Times New Roman"/>
          <w:b/>
          <w:sz w:val="28"/>
          <w:szCs w:val="28"/>
        </w:rPr>
        <w:t>Métodos varios:</w:t>
      </w:r>
    </w:p>
    <w:p w:rsidR="00506A05" w:rsidRDefault="00506A05" w:rsidP="00342F8C">
      <w:pPr>
        <w:ind w:left="142"/>
        <w:contextualSpacing/>
        <w:jc w:val="both"/>
        <w:rPr>
          <w:rFonts w:ascii="Calibri" w:eastAsia="Calibri" w:hAnsi="Calibri" w:cs="Times New Roman"/>
          <w:sz w:val="28"/>
          <w:szCs w:val="28"/>
        </w:rPr>
      </w:pPr>
      <w:r w:rsidRPr="00506A05">
        <w:rPr>
          <w:rFonts w:ascii="Calibri" w:eastAsia="Calibri" w:hAnsi="Calibri" w:cs="Times New Roman"/>
          <w:sz w:val="28"/>
          <w:szCs w:val="28"/>
        </w:rPr>
        <w:t xml:space="preserve">El corazón del hombre </w:t>
      </w:r>
    </w:p>
    <w:p w:rsidR="00B92B49" w:rsidRPr="00506A05" w:rsidRDefault="00B92B49" w:rsidP="00342F8C">
      <w:pPr>
        <w:ind w:left="142"/>
        <w:contextualSpacing/>
        <w:jc w:val="both"/>
        <w:rPr>
          <w:rFonts w:ascii="Calibri" w:eastAsia="Calibri" w:hAnsi="Calibri" w:cs="Times New Roman"/>
          <w:sz w:val="28"/>
          <w:szCs w:val="28"/>
        </w:rPr>
      </w:pPr>
      <w:r w:rsidRPr="00B92B49">
        <w:rPr>
          <w:rFonts w:ascii="Calibri" w:eastAsia="Calibri" w:hAnsi="Calibri" w:cs="Times New Roman"/>
          <w:sz w:val="28"/>
          <w:szCs w:val="28"/>
        </w:rPr>
        <w:t>Libro sin palabras</w:t>
      </w:r>
    </w:p>
    <w:p w:rsidR="00C224DB" w:rsidRPr="00B92B49" w:rsidRDefault="00506A05" w:rsidP="00B92B49">
      <w:pPr>
        <w:ind w:left="142"/>
        <w:contextualSpacing/>
        <w:jc w:val="both"/>
        <w:rPr>
          <w:rFonts w:ascii="Calibri" w:eastAsia="Calibri" w:hAnsi="Calibri" w:cs="Times New Roman"/>
          <w:sz w:val="28"/>
          <w:szCs w:val="28"/>
        </w:rPr>
      </w:pPr>
      <w:r w:rsidRPr="00506A05">
        <w:rPr>
          <w:rFonts w:ascii="Calibri" w:eastAsia="Calibri" w:hAnsi="Calibri" w:cs="Times New Roman"/>
          <w:sz w:val="28"/>
          <w:szCs w:val="28"/>
        </w:rPr>
        <w:t>Otros</w:t>
      </w:r>
    </w:p>
    <w:p w:rsidR="00506A05" w:rsidRPr="00506A05" w:rsidRDefault="00506A05" w:rsidP="00342F8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alibri" w:eastAsia="Calibri" w:hAnsi="Calibri" w:cs="Times New Roman"/>
          <w:b/>
          <w:sz w:val="28"/>
          <w:szCs w:val="28"/>
        </w:rPr>
      </w:pPr>
      <w:r w:rsidRPr="00506A05">
        <w:rPr>
          <w:rFonts w:ascii="Calibri" w:eastAsia="Calibri" w:hAnsi="Calibri" w:cs="Times New Roman"/>
          <w:b/>
          <w:sz w:val="28"/>
          <w:szCs w:val="28"/>
        </w:rPr>
        <w:t xml:space="preserve">Sonreír, estar presente, testimonio personal.               </w:t>
      </w:r>
    </w:p>
    <w:p w:rsidR="00506A05" w:rsidRPr="00506A05" w:rsidRDefault="00506A05" w:rsidP="00342F8C">
      <w:pPr>
        <w:spacing w:after="140" w:line="300" w:lineRule="auto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506A05">
        <w:rPr>
          <w:rFonts w:ascii="Calibri" w:eastAsia="Calibri" w:hAnsi="Calibri" w:cs="Calibri"/>
          <w:sz w:val="28"/>
          <w:szCs w:val="28"/>
          <w:lang w:val="es-AR" w:eastAsia="es-AR"/>
        </w:rPr>
        <w:t xml:space="preserve">    Si bien no hay un método específico y único para hacerlo, podemos considerar:</w:t>
      </w:r>
    </w:p>
    <w:p w:rsidR="00506A05" w:rsidRPr="00B92B49" w:rsidRDefault="00506A05" w:rsidP="00F16388">
      <w:pPr>
        <w:pStyle w:val="Prrafodelista"/>
        <w:numPr>
          <w:ilvl w:val="0"/>
          <w:numId w:val="1"/>
        </w:numPr>
        <w:spacing w:after="0" w:line="240" w:lineRule="auto"/>
        <w:ind w:left="284" w:firstLine="0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B92B49">
        <w:rPr>
          <w:rFonts w:ascii="Calibri" w:eastAsia="Calibri" w:hAnsi="Calibri" w:cs="Calibri"/>
          <w:sz w:val="28"/>
          <w:szCs w:val="28"/>
          <w:lang w:val="es-AR" w:eastAsia="es-AR"/>
        </w:rPr>
        <w:t>Nuestra propia vida como testimonio: No tenemos que inventar nada. Nuestra vida misma es parte de nuestro testimonio.</w:t>
      </w:r>
      <w:r w:rsidR="00B92B49" w:rsidRPr="00B92B49">
        <w:rPr>
          <w:rFonts w:ascii="Calibri" w:eastAsia="Calibri" w:hAnsi="Calibri" w:cs="Calibri"/>
          <w:sz w:val="28"/>
          <w:szCs w:val="28"/>
          <w:lang w:val="es-AR" w:eastAsia="es-AR"/>
        </w:rPr>
        <w:t xml:space="preserve"> </w:t>
      </w:r>
      <w:r w:rsidRPr="00B92B49">
        <w:rPr>
          <w:rFonts w:ascii="Calibri" w:eastAsia="Calibri" w:hAnsi="Calibri" w:cs="Calibri"/>
          <w:sz w:val="28"/>
          <w:szCs w:val="28"/>
          <w:lang w:val="es-AR" w:eastAsia="es-AR"/>
        </w:rPr>
        <w:t>Nuestra historia de salvación, transformación y esperanza es la principal herramienta para compartir el evangelio.</w:t>
      </w:r>
      <w:r w:rsidR="00B92B49" w:rsidRPr="00B92B49">
        <w:rPr>
          <w:rFonts w:ascii="Calibri" w:eastAsia="Calibri" w:hAnsi="Calibri" w:cs="Calibri"/>
          <w:sz w:val="28"/>
          <w:szCs w:val="28"/>
          <w:lang w:val="es-AR" w:eastAsia="es-AR"/>
        </w:rPr>
        <w:t xml:space="preserve"> No guardemos lo que Dios nos dio y lo que El hizo en nosotros.</w:t>
      </w:r>
      <w:r w:rsidR="008754AC">
        <w:rPr>
          <w:rFonts w:ascii="Calibri" w:eastAsia="Calibri" w:hAnsi="Calibri" w:cs="Calibri"/>
          <w:sz w:val="28"/>
          <w:szCs w:val="28"/>
          <w:lang w:val="es-AR" w:eastAsia="es-AR"/>
        </w:rPr>
        <w:t xml:space="preserve"> </w:t>
      </w:r>
    </w:p>
    <w:p w:rsidR="00506A05" w:rsidRPr="00506A05" w:rsidRDefault="00506A05" w:rsidP="00F16388">
      <w:pPr>
        <w:numPr>
          <w:ilvl w:val="1"/>
          <w:numId w:val="3"/>
        </w:numPr>
        <w:spacing w:after="0" w:line="240" w:lineRule="auto"/>
        <w:ind w:left="284" w:firstLine="0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506A05">
        <w:rPr>
          <w:rFonts w:ascii="Calibri" w:eastAsia="Calibri" w:hAnsi="Calibri" w:cs="Calibri"/>
          <w:sz w:val="28"/>
          <w:szCs w:val="28"/>
          <w:lang w:val="es-AR" w:eastAsia="es-AR"/>
        </w:rPr>
        <w:t>Este testimonio personal conecta el mensaje de salvación con las realidades de cada oyente, mostrando que Jesús puede transformar vidas.</w:t>
      </w:r>
      <w:r w:rsidR="00B92B49">
        <w:rPr>
          <w:rFonts w:ascii="Calibri" w:eastAsia="Calibri" w:hAnsi="Calibri" w:cs="Calibri"/>
          <w:sz w:val="28"/>
          <w:szCs w:val="28"/>
          <w:lang w:val="es-AR" w:eastAsia="es-AR"/>
        </w:rPr>
        <w:t xml:space="preserve"> Como nos cambió a nosotros, puede cambiar a otros. Tenemos la responsabilidad de darle a las personas la oportunidad de elegir.</w:t>
      </w:r>
      <w:r w:rsidR="005E34FE">
        <w:rPr>
          <w:rFonts w:ascii="Calibri" w:eastAsia="Calibri" w:hAnsi="Calibri" w:cs="Calibri"/>
          <w:sz w:val="28"/>
          <w:szCs w:val="28"/>
          <w:lang w:val="es-AR" w:eastAsia="es-AR"/>
        </w:rPr>
        <w:t xml:space="preserve"> No somos mejores, ni superiores. Contemos nuestra historia simple, sin e</w:t>
      </w:r>
      <w:r w:rsidR="008754AC">
        <w:rPr>
          <w:rFonts w:ascii="Calibri" w:eastAsia="Calibri" w:hAnsi="Calibri" w:cs="Calibri"/>
          <w:sz w:val="28"/>
          <w:szCs w:val="28"/>
          <w:lang w:val="es-AR" w:eastAsia="es-AR"/>
        </w:rPr>
        <w:t>xagerar, la gente necesita sentirse identificada.  No es necesario defender a Jesús, pero terminemos en</w:t>
      </w:r>
      <w:r w:rsidR="001D6F5A">
        <w:rPr>
          <w:rFonts w:ascii="Calibri" w:eastAsia="Calibri" w:hAnsi="Calibri" w:cs="Calibri"/>
          <w:sz w:val="28"/>
          <w:szCs w:val="28"/>
          <w:lang w:val="es-AR" w:eastAsia="es-AR"/>
        </w:rPr>
        <w:t xml:space="preserve"> la cruz, no nos vayamos por la</w:t>
      </w:r>
      <w:r w:rsidR="008754AC">
        <w:rPr>
          <w:rFonts w:ascii="Calibri" w:eastAsia="Calibri" w:hAnsi="Calibri" w:cs="Calibri"/>
          <w:sz w:val="28"/>
          <w:szCs w:val="28"/>
          <w:lang w:val="es-AR" w:eastAsia="es-AR"/>
        </w:rPr>
        <w:t>s</w:t>
      </w:r>
      <w:r w:rsidR="001D6F5A">
        <w:rPr>
          <w:rFonts w:ascii="Calibri" w:eastAsia="Calibri" w:hAnsi="Calibri" w:cs="Calibri"/>
          <w:sz w:val="28"/>
          <w:szCs w:val="28"/>
          <w:lang w:val="es-AR" w:eastAsia="es-AR"/>
        </w:rPr>
        <w:t xml:space="preserve"> </w:t>
      </w:r>
      <w:r w:rsidR="008754AC">
        <w:rPr>
          <w:rFonts w:ascii="Calibri" w:eastAsia="Calibri" w:hAnsi="Calibri" w:cs="Calibri"/>
          <w:sz w:val="28"/>
          <w:szCs w:val="28"/>
          <w:lang w:val="es-AR" w:eastAsia="es-AR"/>
        </w:rPr>
        <w:t xml:space="preserve">ramas. </w:t>
      </w:r>
      <w:r w:rsidR="005E34FE">
        <w:rPr>
          <w:rFonts w:ascii="Calibri" w:eastAsia="Calibri" w:hAnsi="Calibri" w:cs="Calibri"/>
          <w:sz w:val="28"/>
          <w:szCs w:val="28"/>
          <w:lang w:val="es-AR" w:eastAsia="es-AR"/>
        </w:rPr>
        <w:t>El Espíritu Santo hará Su parte.</w:t>
      </w:r>
    </w:p>
    <w:p w:rsidR="00506A05" w:rsidRPr="00B92B49" w:rsidRDefault="00506A05" w:rsidP="00F16388">
      <w:pPr>
        <w:numPr>
          <w:ilvl w:val="0"/>
          <w:numId w:val="1"/>
        </w:numPr>
        <w:spacing w:after="90" w:line="240" w:lineRule="auto"/>
        <w:ind w:left="284" w:firstLine="0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506A05">
        <w:rPr>
          <w:rFonts w:ascii="Calibri" w:eastAsia="Calibri" w:hAnsi="Calibri" w:cs="Calibri"/>
          <w:b/>
          <w:sz w:val="28"/>
          <w:szCs w:val="28"/>
          <w:lang w:val="es-AR" w:eastAsia="es-AR"/>
        </w:rPr>
        <w:t>Ser, para después hacer.</w:t>
      </w:r>
      <w:r w:rsidR="00B92B49">
        <w:rPr>
          <w:rFonts w:ascii="Calibri" w:eastAsia="Calibri" w:hAnsi="Calibri" w:cs="Calibri"/>
          <w:b/>
          <w:sz w:val="28"/>
          <w:szCs w:val="28"/>
          <w:lang w:val="es-AR" w:eastAsia="es-AR"/>
        </w:rPr>
        <w:t xml:space="preserve"> </w:t>
      </w:r>
      <w:r w:rsidR="00B92B49" w:rsidRPr="00B92B49">
        <w:rPr>
          <w:rFonts w:ascii="Calibri" w:eastAsia="Calibri" w:hAnsi="Calibri" w:cs="Calibri"/>
          <w:sz w:val="28"/>
          <w:szCs w:val="28"/>
          <w:lang w:val="es-AR" w:eastAsia="es-AR"/>
        </w:rPr>
        <w:t>Amar, perdonar, soltar, pasar por sonso, etc. Que vean a Jesús en nosotros</w:t>
      </w:r>
      <w:proofErr w:type="gramStart"/>
      <w:r w:rsidR="00B92B49" w:rsidRPr="00B92B49">
        <w:rPr>
          <w:rFonts w:ascii="Calibri" w:eastAsia="Calibri" w:hAnsi="Calibri" w:cs="Calibri"/>
          <w:sz w:val="28"/>
          <w:szCs w:val="28"/>
          <w:lang w:val="es-AR" w:eastAsia="es-AR"/>
        </w:rPr>
        <w:t>!</w:t>
      </w:r>
      <w:proofErr w:type="gramEnd"/>
    </w:p>
    <w:p w:rsidR="00506A05" w:rsidRDefault="00506A05" w:rsidP="00F16388">
      <w:pPr>
        <w:numPr>
          <w:ilvl w:val="0"/>
          <w:numId w:val="1"/>
        </w:numPr>
        <w:spacing w:after="90" w:line="240" w:lineRule="auto"/>
        <w:ind w:left="284" w:firstLine="0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506A05">
        <w:rPr>
          <w:rFonts w:ascii="Calibri" w:eastAsia="Calibri" w:hAnsi="Calibri" w:cs="Calibri"/>
          <w:sz w:val="28"/>
          <w:szCs w:val="28"/>
          <w:lang w:val="es-AR" w:eastAsia="es-AR"/>
        </w:rPr>
        <w:t>Una sonrisa puede abrir puertas para compartir el mensaje.</w:t>
      </w:r>
      <w:r w:rsidR="005E34FE">
        <w:rPr>
          <w:rFonts w:ascii="Calibri" w:eastAsia="Calibri" w:hAnsi="Calibri" w:cs="Calibri"/>
          <w:sz w:val="28"/>
          <w:szCs w:val="28"/>
          <w:lang w:val="es-AR" w:eastAsia="es-AR"/>
        </w:rPr>
        <w:t xml:space="preserve"> </w:t>
      </w:r>
      <w:r w:rsidR="008754AC">
        <w:rPr>
          <w:rFonts w:ascii="Calibri" w:eastAsia="Calibri" w:hAnsi="Calibri" w:cs="Calibri"/>
          <w:sz w:val="28"/>
          <w:szCs w:val="28"/>
          <w:lang w:val="es-AR" w:eastAsia="es-AR"/>
        </w:rPr>
        <w:t xml:space="preserve">Porque no solo genera empatía, sino que muestra que vos </w:t>
      </w:r>
      <w:proofErr w:type="spellStart"/>
      <w:r w:rsidR="008754AC">
        <w:rPr>
          <w:rFonts w:ascii="Calibri" w:eastAsia="Calibri" w:hAnsi="Calibri" w:cs="Calibri"/>
          <w:sz w:val="28"/>
          <w:szCs w:val="28"/>
          <w:lang w:val="es-AR" w:eastAsia="es-AR"/>
        </w:rPr>
        <w:t>sos</w:t>
      </w:r>
      <w:proofErr w:type="spellEnd"/>
      <w:r w:rsidR="008754AC">
        <w:rPr>
          <w:rFonts w:ascii="Calibri" w:eastAsia="Calibri" w:hAnsi="Calibri" w:cs="Calibri"/>
          <w:sz w:val="28"/>
          <w:szCs w:val="28"/>
          <w:lang w:val="es-AR" w:eastAsia="es-AR"/>
        </w:rPr>
        <w:t xml:space="preserve"> feliz y disfrutas del amor de Dios.</w:t>
      </w:r>
    </w:p>
    <w:p w:rsidR="008754AC" w:rsidRPr="00506A05" w:rsidRDefault="008754AC" w:rsidP="00F16388">
      <w:pPr>
        <w:numPr>
          <w:ilvl w:val="0"/>
          <w:numId w:val="1"/>
        </w:numPr>
        <w:spacing w:after="90" w:line="240" w:lineRule="auto"/>
        <w:ind w:left="284" w:firstLine="0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>
        <w:rPr>
          <w:rFonts w:ascii="Calibri" w:eastAsia="Calibri" w:hAnsi="Calibri" w:cs="Calibri"/>
          <w:sz w:val="28"/>
          <w:szCs w:val="28"/>
          <w:lang w:val="es-AR" w:eastAsia="es-AR"/>
        </w:rPr>
        <w:t xml:space="preserve">Buscar tema de conversación, algo de lo que hablar para comenzar, de interés del otro, no de arcángeles y querubines </w:t>
      </w:r>
      <w:r w:rsidRPr="008754AC">
        <w:rPr>
          <w:rFonts w:ascii="Calibri" w:eastAsia="Calibri" w:hAnsi="Calibri" w:cs="Calibri"/>
          <w:sz w:val="28"/>
          <w:szCs w:val="28"/>
          <w:lang w:val="es-AR" w:eastAsia="es-AR"/>
        </w:rPr>
        <w:sym w:font="Wingdings" w:char="F04A"/>
      </w:r>
      <w:r>
        <w:rPr>
          <w:rFonts w:ascii="Calibri" w:eastAsia="Calibri" w:hAnsi="Calibri" w:cs="Calibri"/>
          <w:sz w:val="28"/>
          <w:szCs w:val="28"/>
          <w:lang w:val="es-AR" w:eastAsia="es-AR"/>
        </w:rPr>
        <w:t xml:space="preserve"> porque aunque no somos de la Tierra, estamos en ella. </w:t>
      </w:r>
    </w:p>
    <w:p w:rsidR="00506A05" w:rsidRPr="00506A05" w:rsidRDefault="00506A05" w:rsidP="00F16388">
      <w:pPr>
        <w:numPr>
          <w:ilvl w:val="0"/>
          <w:numId w:val="1"/>
        </w:numPr>
        <w:spacing w:after="90" w:line="240" w:lineRule="auto"/>
        <w:ind w:left="284" w:firstLine="0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506A05">
        <w:rPr>
          <w:rFonts w:ascii="Calibri" w:eastAsia="Calibri" w:hAnsi="Calibri" w:cs="Calibri"/>
          <w:sz w:val="28"/>
          <w:szCs w:val="28"/>
          <w:lang w:val="es-AR" w:eastAsia="es-AR"/>
        </w:rPr>
        <w:t>Ganarse el derecho de ser escuchado: sembrar oído para cosechar que nos escuchen.</w:t>
      </w:r>
      <w:r w:rsidR="008754AC">
        <w:rPr>
          <w:rFonts w:ascii="Calibri" w:eastAsia="Calibri" w:hAnsi="Calibri" w:cs="Calibri"/>
          <w:sz w:val="28"/>
          <w:szCs w:val="28"/>
          <w:lang w:val="es-AR" w:eastAsia="es-AR"/>
        </w:rPr>
        <w:t xml:space="preserve"> Tenemos 2 orejas y una boca. </w:t>
      </w:r>
      <w:r w:rsidR="001D6F5A">
        <w:rPr>
          <w:rFonts w:ascii="Calibri" w:eastAsia="Calibri" w:hAnsi="Calibri" w:cs="Calibri"/>
          <w:sz w:val="28"/>
          <w:szCs w:val="28"/>
          <w:lang w:val="es-AR" w:eastAsia="es-AR"/>
        </w:rPr>
        <w:t>Las personas abrirán su corazón y allí podes aprovechar a bendecirlos con este bendito mensaje</w:t>
      </w:r>
      <w:proofErr w:type="gramStart"/>
      <w:r w:rsidR="001D6F5A">
        <w:rPr>
          <w:rFonts w:ascii="Calibri" w:eastAsia="Calibri" w:hAnsi="Calibri" w:cs="Calibri"/>
          <w:sz w:val="28"/>
          <w:szCs w:val="28"/>
          <w:lang w:val="es-AR" w:eastAsia="es-AR"/>
        </w:rPr>
        <w:t>!</w:t>
      </w:r>
      <w:proofErr w:type="gramEnd"/>
      <w:r w:rsidR="001D6F5A">
        <w:rPr>
          <w:rFonts w:ascii="Calibri" w:eastAsia="Calibri" w:hAnsi="Calibri" w:cs="Calibri"/>
          <w:sz w:val="28"/>
          <w:szCs w:val="28"/>
          <w:lang w:val="es-AR" w:eastAsia="es-AR"/>
        </w:rPr>
        <w:t xml:space="preserve"> </w:t>
      </w:r>
    </w:p>
    <w:p w:rsidR="00506A05" w:rsidRDefault="00506A05" w:rsidP="00F16388">
      <w:pPr>
        <w:pStyle w:val="Prrafodelista"/>
        <w:numPr>
          <w:ilvl w:val="0"/>
          <w:numId w:val="1"/>
        </w:numPr>
        <w:spacing w:after="140" w:line="240" w:lineRule="auto"/>
        <w:ind w:left="284" w:firstLine="0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1D6F5A">
        <w:rPr>
          <w:rFonts w:ascii="Calibri" w:eastAsia="Calibri" w:hAnsi="Calibri" w:cs="Calibri"/>
          <w:sz w:val="28"/>
          <w:szCs w:val="28"/>
          <w:lang w:val="es-AR" w:eastAsia="es-AR"/>
        </w:rPr>
        <w:t>Cuando evangelizamos a una persona, esa persona tiene un círculo de gente al que podrá alcanzar. No veamos solo el "uno": veamos la extensión que ese uno puede tener.</w:t>
      </w:r>
      <w:r w:rsidR="001D6F5A">
        <w:rPr>
          <w:rFonts w:ascii="Calibri" w:eastAsia="Calibri" w:hAnsi="Calibri" w:cs="Calibri"/>
          <w:sz w:val="28"/>
          <w:szCs w:val="28"/>
          <w:lang w:val="es-AR" w:eastAsia="es-AR"/>
        </w:rPr>
        <w:t xml:space="preserve"> Como pasó con Felipe y el eunuco. Que no nos distraigan los aplausos, las fotos, un alma vale mucho más</w:t>
      </w:r>
      <w:proofErr w:type="gramStart"/>
      <w:r w:rsidR="001D6F5A">
        <w:rPr>
          <w:rFonts w:ascii="Calibri" w:eastAsia="Calibri" w:hAnsi="Calibri" w:cs="Calibri"/>
          <w:sz w:val="28"/>
          <w:szCs w:val="28"/>
          <w:lang w:val="es-AR" w:eastAsia="es-AR"/>
        </w:rPr>
        <w:t>!</w:t>
      </w:r>
      <w:proofErr w:type="gramEnd"/>
    </w:p>
    <w:p w:rsidR="00506A05" w:rsidRPr="00F16388" w:rsidRDefault="001D6F5A" w:rsidP="00F16388">
      <w:pPr>
        <w:pStyle w:val="Prrafodelista"/>
        <w:numPr>
          <w:ilvl w:val="0"/>
          <w:numId w:val="1"/>
        </w:numPr>
        <w:spacing w:after="140" w:line="240" w:lineRule="auto"/>
        <w:ind w:left="284" w:firstLine="0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>
        <w:rPr>
          <w:rFonts w:ascii="Calibri" w:eastAsia="Calibri" w:hAnsi="Calibri" w:cs="Calibri"/>
          <w:sz w:val="28"/>
          <w:szCs w:val="28"/>
          <w:lang w:val="es-AR" w:eastAsia="es-AR"/>
        </w:rPr>
        <w:t xml:space="preserve">Recordemos que para muchas personas, nosotros somos lo más cerca de Dios que tienen. </w:t>
      </w:r>
    </w:p>
    <w:tbl>
      <w:tblPr>
        <w:tblW w:w="4817" w:type="pct"/>
        <w:tblInd w:w="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84"/>
      </w:tblGrid>
      <w:tr w:rsidR="00506A05" w:rsidRPr="00506A05" w:rsidTr="00506A05">
        <w:tc>
          <w:tcPr>
            <w:tcW w:w="10584" w:type="dxa"/>
            <w:tcBorders>
              <w:top w:val="none" w:sz="0" w:space="0" w:color="FFFFFF"/>
              <w:left w:val="single" w:sz="24" w:space="0" w:color="B08D57"/>
              <w:bottom w:val="none" w:sz="0" w:space="0" w:color="FFFFFF"/>
              <w:right w:val="none" w:sz="0" w:space="0" w:color="FFFFFF"/>
            </w:tcBorders>
            <w:shd w:val="clear" w:color="auto" w:fill="EAF0F7"/>
            <w:tcMar>
              <w:top w:w="140" w:type="dxa"/>
              <w:left w:w="260" w:type="dxa"/>
              <w:bottom w:w="140" w:type="dxa"/>
              <w:right w:w="260" w:type="dxa"/>
            </w:tcMar>
          </w:tcPr>
          <w:p w:rsidR="00506A05" w:rsidRPr="00506A05" w:rsidRDefault="00506A05" w:rsidP="00342F8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val="es-AR" w:eastAsia="es-AR"/>
              </w:rPr>
            </w:pPr>
            <w:r w:rsidRPr="00506A05">
              <w:rPr>
                <w:rFonts w:ascii="Calibri" w:eastAsia="Calibri" w:hAnsi="Calibri" w:cs="Calibri"/>
                <w:b/>
                <w:bCs/>
                <w:color w:val="1F3864"/>
                <w:sz w:val="28"/>
                <w:szCs w:val="28"/>
                <w:lang w:val="es-AR" w:eastAsia="es-AR"/>
              </w:rPr>
              <w:t>Proverbios 15:13</w:t>
            </w:r>
          </w:p>
          <w:p w:rsidR="00506A05" w:rsidRPr="00506A05" w:rsidRDefault="00506A05" w:rsidP="00342F8C">
            <w:pPr>
              <w:spacing w:before="40"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val="es-AR" w:eastAsia="es-AR"/>
              </w:rPr>
            </w:pPr>
            <w:r w:rsidRPr="00506A05">
              <w:rPr>
                <w:rFonts w:ascii="Calibri" w:eastAsia="Calibri" w:hAnsi="Calibri" w:cs="Calibri"/>
                <w:i/>
                <w:iCs/>
                <w:color w:val="333333"/>
                <w:sz w:val="28"/>
                <w:szCs w:val="28"/>
                <w:lang w:val="es-AR" w:eastAsia="es-AR"/>
              </w:rPr>
              <w:t>El corazón alegre hermosea el rostro.</w:t>
            </w:r>
          </w:p>
        </w:tc>
      </w:tr>
    </w:tbl>
    <w:p w:rsidR="00506A05" w:rsidRPr="00506A05" w:rsidRDefault="00506A05" w:rsidP="00342F8C">
      <w:pPr>
        <w:spacing w:before="220" w:after="100" w:line="240" w:lineRule="auto"/>
        <w:jc w:val="both"/>
        <w:outlineLvl w:val="1"/>
        <w:rPr>
          <w:rFonts w:ascii="Calibri" w:eastAsia="Calibri" w:hAnsi="Calibri" w:cs="Calibri"/>
          <w:color w:val="2E74B5"/>
          <w:sz w:val="28"/>
          <w:szCs w:val="28"/>
          <w:lang w:val="es-AR" w:eastAsia="es-AR"/>
        </w:rPr>
      </w:pPr>
      <w:bookmarkStart w:id="0" w:name="_GoBack"/>
      <w:bookmarkEnd w:id="0"/>
      <w:r w:rsidRPr="00506A05">
        <w:rPr>
          <w:rFonts w:ascii="Calibri" w:eastAsia="Calibri" w:hAnsi="Calibri" w:cs="Calibri"/>
          <w:b/>
          <w:bCs/>
          <w:color w:val="1F3864"/>
          <w:sz w:val="28"/>
          <w:szCs w:val="28"/>
          <w:lang w:val="es-AR" w:eastAsia="es-AR"/>
        </w:rPr>
        <w:lastRenderedPageBreak/>
        <w:t>2. ¿Qué es la Iglesia?</w:t>
      </w:r>
    </w:p>
    <w:p w:rsidR="00506A05" w:rsidRPr="00AD7EED" w:rsidRDefault="00C24E9B" w:rsidP="00342F8C">
      <w:pPr>
        <w:pStyle w:val="Prrafodelista"/>
        <w:numPr>
          <w:ilvl w:val="0"/>
          <w:numId w:val="7"/>
        </w:numPr>
        <w:spacing w:after="140" w:line="300" w:lineRule="auto"/>
        <w:jc w:val="both"/>
        <w:rPr>
          <w:rFonts w:ascii="Calibri" w:eastAsia="Calibri" w:hAnsi="Calibri" w:cs="Calibri"/>
          <w:bCs/>
          <w:sz w:val="28"/>
          <w:szCs w:val="28"/>
          <w:lang w:val="es-AR" w:eastAsia="es-AR"/>
        </w:rPr>
      </w:pPr>
      <w:r>
        <w:rPr>
          <w:rFonts w:ascii="Calibri" w:eastAsia="Calibri" w:hAnsi="Calibri" w:cs="Calibri"/>
          <w:bCs/>
          <w:sz w:val="28"/>
          <w:szCs w:val="28"/>
          <w:lang w:val="es-AR" w:eastAsia="es-AR"/>
        </w:rPr>
        <w:t xml:space="preserve">Es </w:t>
      </w:r>
      <w:r w:rsidRPr="00C24E9B">
        <w:rPr>
          <w:rFonts w:ascii="Calibri" w:eastAsia="Calibri" w:hAnsi="Calibri" w:cs="Calibri"/>
          <w:bCs/>
          <w:sz w:val="28"/>
          <w:szCs w:val="28"/>
          <w:lang w:val="es-AR" w:eastAsia="es-AR"/>
        </w:rPr>
        <w:t>Idea de Dios. Él es Su autor.</w:t>
      </w:r>
      <w:r>
        <w:rPr>
          <w:rFonts w:ascii="Calibri" w:eastAsia="Calibri" w:hAnsi="Calibri" w:cs="Calibri"/>
          <w:bCs/>
          <w:sz w:val="28"/>
          <w:szCs w:val="28"/>
          <w:lang w:val="es-AR" w:eastAsia="es-AR"/>
        </w:rPr>
        <w:t xml:space="preserve"> </w:t>
      </w:r>
      <w:r w:rsidR="00AD7EED">
        <w:rPr>
          <w:rFonts w:ascii="Calibri" w:eastAsia="Calibri" w:hAnsi="Calibri" w:cs="Calibri"/>
          <w:bCs/>
          <w:sz w:val="28"/>
          <w:szCs w:val="28"/>
          <w:lang w:val="es-AR" w:eastAsia="es-AR"/>
        </w:rPr>
        <w:t xml:space="preserve">Es el </w:t>
      </w:r>
      <w:r w:rsidR="00AD7EED" w:rsidRPr="00C24E9B">
        <w:rPr>
          <w:rFonts w:ascii="Calibri" w:eastAsia="Calibri" w:hAnsi="Calibri" w:cs="Calibri"/>
          <w:bCs/>
          <w:sz w:val="28"/>
          <w:szCs w:val="28"/>
          <w:lang w:val="es-AR" w:eastAsia="es-AR"/>
        </w:rPr>
        <w:t>Cuerpo</w:t>
      </w:r>
      <w:r w:rsidR="00AD7EED">
        <w:rPr>
          <w:rFonts w:ascii="Calibri" w:eastAsia="Calibri" w:hAnsi="Calibri" w:cs="Calibri"/>
          <w:bCs/>
          <w:sz w:val="28"/>
          <w:szCs w:val="28"/>
          <w:lang w:val="es-AR" w:eastAsia="es-AR"/>
        </w:rPr>
        <w:t xml:space="preserve"> de Cristo</w:t>
      </w:r>
      <w:r w:rsidR="00AD7EED" w:rsidRPr="00C24E9B">
        <w:rPr>
          <w:rFonts w:ascii="Calibri" w:eastAsia="Calibri" w:hAnsi="Calibri" w:cs="Calibri"/>
          <w:bCs/>
          <w:sz w:val="28"/>
          <w:szCs w:val="28"/>
          <w:lang w:val="es-AR" w:eastAsia="es-AR"/>
        </w:rPr>
        <w:t xml:space="preserve">. </w:t>
      </w:r>
      <w:r w:rsidR="00AD7EED">
        <w:rPr>
          <w:rFonts w:ascii="Calibri" w:eastAsia="Calibri" w:hAnsi="Calibri" w:cs="Calibri"/>
          <w:bCs/>
          <w:sz w:val="28"/>
          <w:szCs w:val="28"/>
          <w:lang w:val="es-AR" w:eastAsia="es-AR"/>
        </w:rPr>
        <w:t xml:space="preserve">Es </w:t>
      </w:r>
      <w:r w:rsidR="00AD7EED" w:rsidRPr="00C24E9B">
        <w:rPr>
          <w:rFonts w:ascii="Calibri" w:eastAsia="Calibri" w:hAnsi="Calibri" w:cs="Calibri"/>
          <w:bCs/>
          <w:sz w:val="28"/>
          <w:szCs w:val="28"/>
          <w:lang w:val="es-AR" w:eastAsia="es-AR"/>
        </w:rPr>
        <w:t xml:space="preserve">Su </w:t>
      </w:r>
      <w:r w:rsidR="001A0C2A">
        <w:rPr>
          <w:rFonts w:ascii="Calibri" w:eastAsia="Calibri" w:hAnsi="Calibri" w:cs="Calibri"/>
          <w:bCs/>
          <w:sz w:val="28"/>
          <w:szCs w:val="28"/>
          <w:lang w:val="es-AR" w:eastAsia="es-AR"/>
        </w:rPr>
        <w:t>Novia</w:t>
      </w:r>
      <w:r w:rsidR="00AD7EED" w:rsidRPr="00C24E9B">
        <w:rPr>
          <w:rFonts w:ascii="Calibri" w:eastAsia="Calibri" w:hAnsi="Calibri" w:cs="Calibri"/>
          <w:bCs/>
          <w:sz w:val="28"/>
          <w:szCs w:val="28"/>
          <w:lang w:val="es-AR" w:eastAsia="es-AR"/>
        </w:rPr>
        <w:t xml:space="preserve">. </w:t>
      </w:r>
    </w:p>
    <w:p w:rsidR="00C24E9B" w:rsidRPr="00C24E9B" w:rsidRDefault="00C24E9B" w:rsidP="00342F8C">
      <w:pPr>
        <w:pStyle w:val="Prrafodelista"/>
        <w:numPr>
          <w:ilvl w:val="0"/>
          <w:numId w:val="7"/>
        </w:numPr>
        <w:spacing w:after="140" w:line="300" w:lineRule="auto"/>
        <w:jc w:val="both"/>
        <w:rPr>
          <w:rFonts w:ascii="Calibri" w:eastAsia="Calibri" w:hAnsi="Calibri" w:cs="Calibri"/>
          <w:bCs/>
          <w:sz w:val="28"/>
          <w:szCs w:val="28"/>
          <w:lang w:val="es-AR" w:eastAsia="es-AR"/>
        </w:rPr>
      </w:pPr>
      <w:r>
        <w:rPr>
          <w:rFonts w:ascii="Calibri" w:eastAsia="Calibri" w:hAnsi="Calibri" w:cs="Calibri"/>
          <w:bCs/>
          <w:sz w:val="28"/>
          <w:szCs w:val="28"/>
          <w:lang w:val="es-AR" w:eastAsia="es-AR"/>
        </w:rPr>
        <w:t xml:space="preserve">El ama a Su Iglesia y nosotros no podemos </w:t>
      </w:r>
      <w:r w:rsidR="00AD7EED">
        <w:rPr>
          <w:rFonts w:ascii="Calibri" w:eastAsia="Calibri" w:hAnsi="Calibri" w:cs="Calibri"/>
          <w:bCs/>
          <w:sz w:val="28"/>
          <w:szCs w:val="28"/>
          <w:lang w:val="es-AR" w:eastAsia="es-AR"/>
        </w:rPr>
        <w:t>dejar de amarla y</w:t>
      </w:r>
      <w:r>
        <w:rPr>
          <w:rFonts w:ascii="Calibri" w:eastAsia="Calibri" w:hAnsi="Calibri" w:cs="Calibri"/>
          <w:bCs/>
          <w:sz w:val="28"/>
          <w:szCs w:val="28"/>
          <w:lang w:val="es-AR" w:eastAsia="es-AR"/>
        </w:rPr>
        <w:t xml:space="preserve"> valorarla</w:t>
      </w:r>
      <w:r w:rsidR="00AD7EED">
        <w:rPr>
          <w:rFonts w:ascii="Calibri" w:eastAsia="Calibri" w:hAnsi="Calibri" w:cs="Calibri"/>
          <w:bCs/>
          <w:sz w:val="28"/>
          <w:szCs w:val="28"/>
          <w:lang w:val="es-AR" w:eastAsia="es-AR"/>
        </w:rPr>
        <w:t xml:space="preserve"> como Él la valora.</w:t>
      </w:r>
      <w:r w:rsidR="001A0C2A">
        <w:rPr>
          <w:rFonts w:ascii="Calibri" w:eastAsia="Calibri" w:hAnsi="Calibri" w:cs="Calibri"/>
          <w:bCs/>
          <w:sz w:val="28"/>
          <w:szCs w:val="28"/>
          <w:lang w:val="es-AR" w:eastAsia="es-AR"/>
        </w:rPr>
        <w:t xml:space="preserve"> No critiquemos, ni siquiera la conocemos en su totalidad. Seamos prudentes, no somos quienes para hablar de la novia de Jesús</w:t>
      </w:r>
      <w:proofErr w:type="gramStart"/>
      <w:r w:rsidR="001A0C2A">
        <w:rPr>
          <w:rFonts w:ascii="Calibri" w:eastAsia="Calibri" w:hAnsi="Calibri" w:cs="Calibri"/>
          <w:bCs/>
          <w:sz w:val="28"/>
          <w:szCs w:val="28"/>
          <w:lang w:val="es-AR" w:eastAsia="es-AR"/>
        </w:rPr>
        <w:t>!</w:t>
      </w:r>
      <w:proofErr w:type="gramEnd"/>
    </w:p>
    <w:p w:rsidR="00C24E9B" w:rsidRPr="00AD7EED" w:rsidRDefault="00C24E9B" w:rsidP="00342F8C">
      <w:pPr>
        <w:pStyle w:val="Prrafodelista"/>
        <w:numPr>
          <w:ilvl w:val="0"/>
          <w:numId w:val="7"/>
        </w:numPr>
        <w:spacing w:after="140" w:line="300" w:lineRule="auto"/>
        <w:jc w:val="both"/>
        <w:rPr>
          <w:rFonts w:ascii="Calibri" w:eastAsia="Calibri" w:hAnsi="Calibri" w:cs="Calibri"/>
          <w:bCs/>
          <w:sz w:val="28"/>
          <w:szCs w:val="28"/>
          <w:lang w:val="es-AR" w:eastAsia="es-AR"/>
        </w:rPr>
      </w:pPr>
      <w:r w:rsidRPr="00C24E9B">
        <w:rPr>
          <w:rFonts w:ascii="Calibri" w:eastAsia="Calibri" w:hAnsi="Calibri" w:cs="Calibri"/>
          <w:bCs/>
          <w:sz w:val="28"/>
          <w:szCs w:val="28"/>
          <w:lang w:val="es-AR" w:eastAsia="es-AR"/>
        </w:rPr>
        <w:t xml:space="preserve">Es el lugar principal de crianza para los discípulos de </w:t>
      </w:r>
      <w:r w:rsidR="00C224DB" w:rsidRPr="00C24E9B">
        <w:rPr>
          <w:rFonts w:ascii="Calibri" w:eastAsia="Calibri" w:hAnsi="Calibri" w:cs="Calibri"/>
          <w:bCs/>
          <w:sz w:val="28"/>
          <w:szCs w:val="28"/>
          <w:lang w:val="es-AR" w:eastAsia="es-AR"/>
        </w:rPr>
        <w:t>Cristo</w:t>
      </w:r>
      <w:r w:rsidR="00C224DB">
        <w:rPr>
          <w:rFonts w:ascii="Calibri" w:eastAsia="Calibri" w:hAnsi="Calibri" w:cs="Calibri"/>
          <w:bCs/>
          <w:sz w:val="28"/>
          <w:szCs w:val="28"/>
          <w:lang w:val="es-AR" w:eastAsia="es-AR"/>
        </w:rPr>
        <w:t>.</w:t>
      </w:r>
      <w:r w:rsidR="00C224DB" w:rsidRPr="00AD7EED">
        <w:rPr>
          <w:rFonts w:ascii="Calibri" w:eastAsia="Calibri" w:hAnsi="Calibri" w:cs="Calibri"/>
          <w:bCs/>
          <w:sz w:val="28"/>
          <w:szCs w:val="28"/>
          <w:lang w:val="es-AR" w:eastAsia="es-AR"/>
        </w:rPr>
        <w:t xml:space="preserve"> No</w:t>
      </w:r>
      <w:r w:rsidRPr="00AD7EED">
        <w:rPr>
          <w:rFonts w:ascii="Calibri" w:eastAsia="Calibri" w:hAnsi="Calibri" w:cs="Calibri"/>
          <w:bCs/>
          <w:sz w:val="28"/>
          <w:szCs w:val="28"/>
          <w:lang w:val="es-AR" w:eastAsia="es-AR"/>
        </w:rPr>
        <w:t xml:space="preserve"> fuimos creados para ser llaneros solitarios, aunque la tecnología nos permita acceder a la enseñanza, no puede reemplazar a la familia de la fe.</w:t>
      </w:r>
      <w:r w:rsidR="001A0C2A">
        <w:rPr>
          <w:rFonts w:ascii="Calibri" w:eastAsia="Calibri" w:hAnsi="Calibri" w:cs="Calibri"/>
          <w:bCs/>
          <w:sz w:val="28"/>
          <w:szCs w:val="28"/>
          <w:lang w:val="es-AR" w:eastAsia="es-AR"/>
        </w:rPr>
        <w:t xml:space="preserve"> Conocer a quienes te educan en la fe, compartir, estar juntos, no tiene reemplazo.</w:t>
      </w:r>
    </w:p>
    <w:p w:rsidR="00C24E9B" w:rsidRDefault="00C24E9B" w:rsidP="00342F8C">
      <w:pPr>
        <w:pStyle w:val="Prrafodelista"/>
        <w:numPr>
          <w:ilvl w:val="0"/>
          <w:numId w:val="7"/>
        </w:numPr>
        <w:spacing w:after="140" w:line="300" w:lineRule="auto"/>
        <w:jc w:val="both"/>
        <w:rPr>
          <w:rFonts w:ascii="Calibri" w:eastAsia="Calibri" w:hAnsi="Calibri" w:cs="Calibri"/>
          <w:bCs/>
          <w:sz w:val="28"/>
          <w:szCs w:val="28"/>
          <w:lang w:val="es-AR" w:eastAsia="es-AR"/>
        </w:rPr>
      </w:pPr>
      <w:r>
        <w:rPr>
          <w:rFonts w:ascii="Calibri" w:eastAsia="Calibri" w:hAnsi="Calibri" w:cs="Calibri"/>
          <w:bCs/>
          <w:sz w:val="28"/>
          <w:szCs w:val="28"/>
          <w:lang w:val="es-AR" w:eastAsia="es-AR"/>
        </w:rPr>
        <w:t>En los comienzos la Iglesia se reunía en diferentes lugares y estaba formada por diferentes personas</w:t>
      </w:r>
      <w:r w:rsidR="00AD7EED">
        <w:rPr>
          <w:rFonts w:ascii="Calibri" w:eastAsia="Calibri" w:hAnsi="Calibri" w:cs="Calibri"/>
          <w:bCs/>
          <w:sz w:val="28"/>
          <w:szCs w:val="28"/>
          <w:lang w:val="es-AR" w:eastAsia="es-AR"/>
        </w:rPr>
        <w:t xml:space="preserve"> (judíos, griegos, mixtos)</w:t>
      </w:r>
      <w:r>
        <w:rPr>
          <w:rFonts w:ascii="Calibri" w:eastAsia="Calibri" w:hAnsi="Calibri" w:cs="Calibri"/>
          <w:bCs/>
          <w:sz w:val="28"/>
          <w:szCs w:val="28"/>
          <w:lang w:val="es-AR" w:eastAsia="es-AR"/>
        </w:rPr>
        <w:t>: Gálatas 3:28-Romanos 16:4-Hechos 14:21-23</w:t>
      </w:r>
    </w:p>
    <w:p w:rsidR="00AD7EED" w:rsidRDefault="00AD7EED" w:rsidP="00342F8C">
      <w:pPr>
        <w:pStyle w:val="Prrafodelista"/>
        <w:numPr>
          <w:ilvl w:val="0"/>
          <w:numId w:val="7"/>
        </w:numPr>
        <w:spacing w:after="140" w:line="300" w:lineRule="auto"/>
        <w:jc w:val="both"/>
        <w:rPr>
          <w:rFonts w:ascii="Calibri" w:eastAsia="Calibri" w:hAnsi="Calibri" w:cs="Calibri"/>
          <w:bCs/>
          <w:sz w:val="28"/>
          <w:szCs w:val="28"/>
          <w:lang w:val="es-AR" w:eastAsia="es-AR"/>
        </w:rPr>
      </w:pPr>
      <w:r>
        <w:rPr>
          <w:rFonts w:ascii="Calibri" w:eastAsia="Calibri" w:hAnsi="Calibri" w:cs="Calibri"/>
          <w:bCs/>
          <w:sz w:val="28"/>
          <w:szCs w:val="28"/>
          <w:lang w:val="es-AR" w:eastAsia="es-AR"/>
        </w:rPr>
        <w:t xml:space="preserve">El tiempo avanzó y también los desafíos, por la oposición a la fe. Tuvieron que buscar lugares separados por seguridad, como cuevas o refugios. </w:t>
      </w:r>
    </w:p>
    <w:p w:rsidR="00AD7EED" w:rsidRDefault="00AD7EED" w:rsidP="00342F8C">
      <w:pPr>
        <w:pStyle w:val="Prrafodelista"/>
        <w:numPr>
          <w:ilvl w:val="0"/>
          <w:numId w:val="7"/>
        </w:numPr>
        <w:spacing w:after="140" w:line="300" w:lineRule="auto"/>
        <w:jc w:val="both"/>
        <w:rPr>
          <w:rFonts w:ascii="Calibri" w:eastAsia="Calibri" w:hAnsi="Calibri" w:cs="Calibri"/>
          <w:bCs/>
          <w:sz w:val="28"/>
          <w:szCs w:val="28"/>
          <w:lang w:val="es-AR" w:eastAsia="es-AR"/>
        </w:rPr>
      </w:pPr>
      <w:r>
        <w:rPr>
          <w:rFonts w:ascii="Calibri" w:eastAsia="Calibri" w:hAnsi="Calibri" w:cs="Calibri"/>
          <w:bCs/>
          <w:sz w:val="28"/>
          <w:szCs w:val="28"/>
          <w:lang w:val="es-AR" w:eastAsia="es-AR"/>
        </w:rPr>
        <w:t xml:space="preserve">Mucho más tarde la fe y el Estado se fusionaron y comenzaron a surgir edificios, catedrales y nos encontramos hoy con algunos conceptos distorsionados, en algunos casos. </w:t>
      </w:r>
    </w:p>
    <w:p w:rsidR="00AD7EED" w:rsidRPr="00AD7EED" w:rsidRDefault="00AD7EED" w:rsidP="00342F8C">
      <w:pPr>
        <w:spacing w:after="140" w:line="300" w:lineRule="auto"/>
        <w:ind w:left="360"/>
        <w:jc w:val="both"/>
        <w:rPr>
          <w:rFonts w:ascii="Calibri" w:eastAsia="Calibri" w:hAnsi="Calibri" w:cs="Calibri"/>
          <w:b/>
          <w:bCs/>
          <w:sz w:val="28"/>
          <w:szCs w:val="28"/>
          <w:lang w:val="es-AR" w:eastAsia="es-AR"/>
        </w:rPr>
      </w:pPr>
      <w:r w:rsidRPr="00AD7EED">
        <w:rPr>
          <w:rFonts w:ascii="Calibri" w:eastAsia="Calibri" w:hAnsi="Calibri" w:cs="Calibri"/>
          <w:b/>
          <w:bCs/>
          <w:sz w:val="28"/>
          <w:szCs w:val="28"/>
          <w:lang w:val="es-AR" w:eastAsia="es-AR"/>
        </w:rPr>
        <w:t>¿Qué NO es la Iglesia?</w:t>
      </w:r>
    </w:p>
    <w:p w:rsidR="00AD7EED" w:rsidRPr="00AD7EED" w:rsidRDefault="00AD7EED" w:rsidP="00342F8C">
      <w:pPr>
        <w:spacing w:after="140" w:line="300" w:lineRule="auto"/>
        <w:ind w:left="360"/>
        <w:jc w:val="both"/>
        <w:rPr>
          <w:rFonts w:ascii="Calibri" w:eastAsia="Calibri" w:hAnsi="Calibri" w:cs="Calibri"/>
          <w:bCs/>
          <w:sz w:val="28"/>
          <w:szCs w:val="28"/>
          <w:lang w:val="es-AR" w:eastAsia="es-AR"/>
        </w:rPr>
      </w:pPr>
      <w:r w:rsidRPr="00AD7EED">
        <w:rPr>
          <w:rFonts w:ascii="Calibri" w:eastAsia="Calibri" w:hAnsi="Calibri" w:cs="Calibri"/>
          <w:bCs/>
          <w:sz w:val="28"/>
          <w:szCs w:val="28"/>
          <w:lang w:val="es-AR" w:eastAsia="es-AR"/>
        </w:rPr>
        <w:t>●</w:t>
      </w:r>
      <w:r w:rsidRPr="00AD7EED">
        <w:rPr>
          <w:rFonts w:ascii="Calibri" w:eastAsia="Calibri" w:hAnsi="Calibri" w:cs="Calibri"/>
          <w:bCs/>
          <w:sz w:val="28"/>
          <w:szCs w:val="28"/>
          <w:lang w:val="es-AR" w:eastAsia="es-AR"/>
        </w:rPr>
        <w:tab/>
        <w:t>Un edificio.</w:t>
      </w:r>
    </w:p>
    <w:p w:rsidR="00AD7EED" w:rsidRPr="00AD7EED" w:rsidRDefault="00AD7EED" w:rsidP="00342F8C">
      <w:pPr>
        <w:spacing w:after="140" w:line="300" w:lineRule="auto"/>
        <w:ind w:left="360"/>
        <w:jc w:val="both"/>
        <w:rPr>
          <w:rFonts w:ascii="Calibri" w:eastAsia="Calibri" w:hAnsi="Calibri" w:cs="Calibri"/>
          <w:bCs/>
          <w:sz w:val="28"/>
          <w:szCs w:val="28"/>
          <w:lang w:val="es-AR" w:eastAsia="es-AR"/>
        </w:rPr>
      </w:pPr>
      <w:r w:rsidRPr="00AD7EED">
        <w:rPr>
          <w:rFonts w:ascii="Calibri" w:eastAsia="Calibri" w:hAnsi="Calibri" w:cs="Calibri"/>
          <w:bCs/>
          <w:sz w:val="28"/>
          <w:szCs w:val="28"/>
          <w:lang w:val="es-AR" w:eastAsia="es-AR"/>
        </w:rPr>
        <w:t>●</w:t>
      </w:r>
      <w:r w:rsidRPr="00AD7EED">
        <w:rPr>
          <w:rFonts w:ascii="Calibri" w:eastAsia="Calibri" w:hAnsi="Calibri" w:cs="Calibri"/>
          <w:bCs/>
          <w:sz w:val="28"/>
          <w:szCs w:val="28"/>
          <w:lang w:val="es-AR" w:eastAsia="es-AR"/>
        </w:rPr>
        <w:tab/>
        <w:t>Un conjunto de programas o actividades.</w:t>
      </w:r>
    </w:p>
    <w:p w:rsidR="00AD7EED" w:rsidRPr="00AD7EED" w:rsidRDefault="00AD7EED" w:rsidP="00342F8C">
      <w:pPr>
        <w:spacing w:after="140" w:line="300" w:lineRule="auto"/>
        <w:ind w:left="360"/>
        <w:jc w:val="both"/>
        <w:rPr>
          <w:rFonts w:ascii="Calibri" w:eastAsia="Calibri" w:hAnsi="Calibri" w:cs="Calibri"/>
          <w:bCs/>
          <w:sz w:val="28"/>
          <w:szCs w:val="28"/>
          <w:lang w:val="es-AR" w:eastAsia="es-AR"/>
        </w:rPr>
      </w:pPr>
      <w:r w:rsidRPr="00AD7EED">
        <w:rPr>
          <w:rFonts w:ascii="Calibri" w:eastAsia="Calibri" w:hAnsi="Calibri" w:cs="Calibri"/>
          <w:bCs/>
          <w:sz w:val="28"/>
          <w:szCs w:val="28"/>
          <w:lang w:val="es-AR" w:eastAsia="es-AR"/>
        </w:rPr>
        <w:t>●</w:t>
      </w:r>
      <w:r w:rsidRPr="00AD7EED">
        <w:rPr>
          <w:rFonts w:ascii="Calibri" w:eastAsia="Calibri" w:hAnsi="Calibri" w:cs="Calibri"/>
          <w:bCs/>
          <w:sz w:val="28"/>
          <w:szCs w:val="28"/>
          <w:lang w:val="es-AR" w:eastAsia="es-AR"/>
        </w:rPr>
        <w:tab/>
        <w:t>Una personalidad destacada que reúne a otros</w:t>
      </w:r>
    </w:p>
    <w:p w:rsidR="00AD7EED" w:rsidRPr="00AD7EED" w:rsidRDefault="00AD7EED" w:rsidP="00342F8C">
      <w:pPr>
        <w:spacing w:after="140" w:line="300" w:lineRule="auto"/>
        <w:ind w:left="360"/>
        <w:jc w:val="both"/>
        <w:rPr>
          <w:rFonts w:ascii="Calibri" w:eastAsia="Calibri" w:hAnsi="Calibri" w:cs="Calibri"/>
          <w:bCs/>
          <w:sz w:val="28"/>
          <w:szCs w:val="28"/>
          <w:lang w:val="es-AR" w:eastAsia="es-AR"/>
        </w:rPr>
      </w:pPr>
      <w:r w:rsidRPr="00AD7EED">
        <w:rPr>
          <w:rFonts w:ascii="Calibri" w:eastAsia="Calibri" w:hAnsi="Calibri" w:cs="Calibri"/>
          <w:bCs/>
          <w:sz w:val="28"/>
          <w:szCs w:val="28"/>
          <w:lang w:val="es-AR" w:eastAsia="es-AR"/>
        </w:rPr>
        <w:t>●</w:t>
      </w:r>
      <w:r w:rsidRPr="00AD7EED">
        <w:rPr>
          <w:rFonts w:ascii="Calibri" w:eastAsia="Calibri" w:hAnsi="Calibri" w:cs="Calibri"/>
          <w:bCs/>
          <w:sz w:val="28"/>
          <w:szCs w:val="28"/>
          <w:lang w:val="es-AR" w:eastAsia="es-AR"/>
        </w:rPr>
        <w:tab/>
        <w:t>Un presupuesto determinado para alcanzar determinadas “comodidades”</w:t>
      </w:r>
    </w:p>
    <w:p w:rsidR="00AD7EED" w:rsidRDefault="00D50666" w:rsidP="00342F8C">
      <w:pPr>
        <w:spacing w:after="140" w:line="300" w:lineRule="auto"/>
        <w:ind w:left="360"/>
        <w:jc w:val="both"/>
        <w:rPr>
          <w:rFonts w:ascii="Calibri" w:eastAsia="Calibri" w:hAnsi="Calibri" w:cs="Calibri"/>
          <w:bCs/>
          <w:sz w:val="28"/>
          <w:szCs w:val="28"/>
          <w:lang w:val="es-AR" w:eastAsia="es-AR"/>
        </w:rPr>
      </w:pPr>
      <w:r>
        <w:rPr>
          <w:rFonts w:ascii="Calibri" w:eastAsia="Calibri" w:hAnsi="Calibri" w:cs="Calibri"/>
          <w:bCs/>
          <w:sz w:val="28"/>
          <w:szCs w:val="28"/>
          <w:lang w:val="es-AR" w:eastAsia="es-AR"/>
        </w:rPr>
        <w:t>●</w:t>
      </w:r>
      <w:r>
        <w:rPr>
          <w:rFonts w:ascii="Calibri" w:eastAsia="Calibri" w:hAnsi="Calibri" w:cs="Calibri"/>
          <w:bCs/>
          <w:sz w:val="28"/>
          <w:szCs w:val="28"/>
          <w:lang w:val="es-AR" w:eastAsia="es-AR"/>
        </w:rPr>
        <w:tab/>
        <w:t>Una Identidad que diferencie a una de otra (denominacionalismo, teología, enseñanza x, tradiciones, lo que sea por fuera del verdadero Evangelio)</w:t>
      </w:r>
    </w:p>
    <w:p w:rsidR="009F5513" w:rsidRDefault="009F5513" w:rsidP="00342F8C">
      <w:pPr>
        <w:spacing w:after="140" w:line="300" w:lineRule="auto"/>
        <w:ind w:left="360"/>
        <w:jc w:val="both"/>
        <w:rPr>
          <w:rFonts w:ascii="Calibri" w:eastAsia="Calibri" w:hAnsi="Calibri" w:cs="Calibri"/>
          <w:bCs/>
          <w:sz w:val="28"/>
          <w:szCs w:val="28"/>
          <w:lang w:val="es-AR" w:eastAsia="es-AR"/>
        </w:rPr>
      </w:pPr>
      <w:r>
        <w:rPr>
          <w:rFonts w:ascii="Calibri" w:eastAsia="Calibri" w:hAnsi="Calibri" w:cs="Calibri"/>
          <w:bCs/>
          <w:sz w:val="28"/>
          <w:szCs w:val="28"/>
          <w:lang w:val="es-AR" w:eastAsia="es-AR"/>
        </w:rPr>
        <w:t xml:space="preserve">La Iglesia no es un edificio. No está determinada por listas de miembros, programas, reconocimiento oficial. No se define por tamaño o número. No requiere membresía </w:t>
      </w:r>
      <w:proofErr w:type="spellStart"/>
      <w:r>
        <w:rPr>
          <w:rFonts w:ascii="Calibri" w:eastAsia="Calibri" w:hAnsi="Calibri" w:cs="Calibri"/>
          <w:bCs/>
          <w:sz w:val="28"/>
          <w:szCs w:val="28"/>
          <w:lang w:val="es-AR" w:eastAsia="es-AR"/>
        </w:rPr>
        <w:t>denominacional</w:t>
      </w:r>
      <w:proofErr w:type="spellEnd"/>
      <w:r>
        <w:rPr>
          <w:rFonts w:ascii="Calibri" w:eastAsia="Calibri" w:hAnsi="Calibri" w:cs="Calibri"/>
          <w:bCs/>
          <w:sz w:val="28"/>
          <w:szCs w:val="28"/>
          <w:lang w:val="es-AR" w:eastAsia="es-AR"/>
        </w:rPr>
        <w:t>. No tiene estructura jerárquica, salvo que Cristo es Su cabeza.</w:t>
      </w:r>
    </w:p>
    <w:p w:rsidR="009F5513" w:rsidRPr="009F5513" w:rsidRDefault="009F5513" w:rsidP="00342F8C">
      <w:pPr>
        <w:spacing w:after="140" w:line="300" w:lineRule="auto"/>
        <w:ind w:left="360"/>
        <w:jc w:val="both"/>
        <w:rPr>
          <w:rFonts w:ascii="Calibri" w:eastAsia="Calibri" w:hAnsi="Calibri" w:cs="Calibri"/>
          <w:b/>
          <w:bCs/>
          <w:sz w:val="28"/>
          <w:szCs w:val="28"/>
          <w:lang w:val="es-AR" w:eastAsia="es-AR"/>
        </w:rPr>
      </w:pPr>
      <w:r>
        <w:rPr>
          <w:rFonts w:ascii="Calibri" w:eastAsia="Calibri" w:hAnsi="Calibri" w:cs="Calibri"/>
          <w:b/>
          <w:bCs/>
          <w:sz w:val="28"/>
          <w:szCs w:val="28"/>
          <w:lang w:val="es-AR" w:eastAsia="es-AR"/>
        </w:rPr>
        <w:t>La Iglesia Si</w:t>
      </w:r>
      <w:r w:rsidRPr="009F5513">
        <w:rPr>
          <w:rFonts w:ascii="Calibri" w:eastAsia="Calibri" w:hAnsi="Calibri" w:cs="Calibri"/>
          <w:b/>
          <w:bCs/>
          <w:sz w:val="28"/>
          <w:szCs w:val="28"/>
          <w:lang w:val="es-AR" w:eastAsia="es-AR"/>
        </w:rPr>
        <w:t xml:space="preserve"> es:</w:t>
      </w:r>
    </w:p>
    <w:p w:rsidR="009F5513" w:rsidRPr="009F5513" w:rsidRDefault="009F5513" w:rsidP="00342F8C">
      <w:pPr>
        <w:pStyle w:val="Prrafodelista"/>
        <w:numPr>
          <w:ilvl w:val="0"/>
          <w:numId w:val="7"/>
        </w:numPr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9F5513">
        <w:rPr>
          <w:rFonts w:ascii="Calibri" w:eastAsia="Calibri" w:hAnsi="Calibri" w:cs="Calibri"/>
          <w:sz w:val="28"/>
          <w:szCs w:val="28"/>
          <w:lang w:val="es-AR" w:eastAsia="es-AR"/>
        </w:rPr>
        <w:t>El cuerpo de Cristo (Efesios 1:22-23).</w:t>
      </w:r>
    </w:p>
    <w:p w:rsidR="009F5513" w:rsidRPr="009F5513" w:rsidRDefault="009F5513" w:rsidP="00342F8C">
      <w:pPr>
        <w:pStyle w:val="Prrafodelista"/>
        <w:numPr>
          <w:ilvl w:val="0"/>
          <w:numId w:val="7"/>
        </w:numPr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9F5513">
        <w:rPr>
          <w:rFonts w:ascii="Calibri" w:eastAsia="Calibri" w:hAnsi="Calibri" w:cs="Calibri"/>
          <w:sz w:val="28"/>
          <w:szCs w:val="28"/>
          <w:lang w:val="es-AR" w:eastAsia="es-AR"/>
        </w:rPr>
        <w:t>Asamblea de los santos (Salmos 89:7).</w:t>
      </w:r>
    </w:p>
    <w:p w:rsidR="009F5513" w:rsidRPr="009F5513" w:rsidRDefault="009F5513" w:rsidP="00342F8C">
      <w:pPr>
        <w:pStyle w:val="Prrafodelista"/>
        <w:numPr>
          <w:ilvl w:val="0"/>
          <w:numId w:val="7"/>
        </w:numPr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9F5513">
        <w:rPr>
          <w:rFonts w:ascii="Calibri" w:eastAsia="Calibri" w:hAnsi="Calibri" w:cs="Calibri"/>
          <w:sz w:val="28"/>
          <w:szCs w:val="28"/>
          <w:lang w:val="es-AR" w:eastAsia="es-AR"/>
        </w:rPr>
        <w:t>Asamblea de los rectos (Salmos 111:1).</w:t>
      </w:r>
    </w:p>
    <w:p w:rsidR="00A71838" w:rsidRDefault="006A274E" w:rsidP="00342F8C">
      <w:pPr>
        <w:pStyle w:val="Prrafodelista"/>
        <w:numPr>
          <w:ilvl w:val="0"/>
          <w:numId w:val="7"/>
        </w:numPr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>
        <w:rPr>
          <w:rFonts w:ascii="Calibri" w:eastAsia="Calibri" w:hAnsi="Calibri" w:cs="Calibri"/>
          <w:sz w:val="28"/>
          <w:szCs w:val="28"/>
          <w:lang w:val="es-AR" w:eastAsia="es-AR"/>
        </w:rPr>
        <w:t xml:space="preserve">Hoy la Novia, pero será la </w:t>
      </w:r>
      <w:r w:rsidR="00A71838">
        <w:rPr>
          <w:rFonts w:ascii="Calibri" w:eastAsia="Calibri" w:hAnsi="Calibri" w:cs="Calibri"/>
          <w:sz w:val="28"/>
          <w:szCs w:val="28"/>
          <w:lang w:val="es-AR" w:eastAsia="es-AR"/>
        </w:rPr>
        <w:t>Esposa de Cristo (</w:t>
      </w:r>
      <w:proofErr w:type="spellStart"/>
      <w:r w:rsidR="00A71838">
        <w:rPr>
          <w:rFonts w:ascii="Calibri" w:eastAsia="Calibri" w:hAnsi="Calibri" w:cs="Calibri"/>
          <w:sz w:val="28"/>
          <w:szCs w:val="28"/>
          <w:lang w:val="es-AR" w:eastAsia="es-AR"/>
        </w:rPr>
        <w:t>Ap</w:t>
      </w:r>
      <w:proofErr w:type="spellEnd"/>
      <w:r w:rsidR="00A71838">
        <w:rPr>
          <w:rFonts w:ascii="Calibri" w:eastAsia="Calibri" w:hAnsi="Calibri" w:cs="Calibri"/>
          <w:sz w:val="28"/>
          <w:szCs w:val="28"/>
          <w:lang w:val="es-AR" w:eastAsia="es-AR"/>
        </w:rPr>
        <w:t xml:space="preserve"> 219)</w:t>
      </w:r>
    </w:p>
    <w:p w:rsidR="00A71838" w:rsidRDefault="00A71838" w:rsidP="00342F8C">
      <w:pPr>
        <w:pStyle w:val="Prrafodelista"/>
        <w:numPr>
          <w:ilvl w:val="0"/>
          <w:numId w:val="7"/>
        </w:numPr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>
        <w:rPr>
          <w:rFonts w:ascii="Calibri" w:eastAsia="Calibri" w:hAnsi="Calibri" w:cs="Calibri"/>
          <w:sz w:val="28"/>
          <w:szCs w:val="28"/>
          <w:lang w:val="es-AR" w:eastAsia="es-AR"/>
        </w:rPr>
        <w:t>Familia en el cielo y en la Tierra (Efesios 3:15)</w:t>
      </w:r>
    </w:p>
    <w:p w:rsidR="00A71838" w:rsidRDefault="00A71838" w:rsidP="00342F8C">
      <w:pPr>
        <w:pStyle w:val="Prrafodelista"/>
        <w:numPr>
          <w:ilvl w:val="0"/>
          <w:numId w:val="7"/>
        </w:numPr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A71838">
        <w:rPr>
          <w:rFonts w:ascii="Calibri" w:eastAsia="Calibri" w:hAnsi="Calibri" w:cs="Calibri"/>
          <w:sz w:val="28"/>
          <w:szCs w:val="28"/>
          <w:lang w:val="es-AR" w:eastAsia="es-AR"/>
        </w:rPr>
        <w:lastRenderedPageBreak/>
        <w:t>Es la Comunidad de creyentes nacidos de nuevo, con Cristo como su centro.</w:t>
      </w:r>
    </w:p>
    <w:p w:rsidR="00506A05" w:rsidRPr="00C24E9B" w:rsidRDefault="00506A05" w:rsidP="00342F8C">
      <w:pPr>
        <w:ind w:left="360"/>
        <w:jc w:val="both"/>
        <w:rPr>
          <w:rFonts w:ascii="Calibri" w:eastAsia="Calibri" w:hAnsi="Calibri" w:cs="Calibri"/>
          <w:bCs/>
          <w:sz w:val="28"/>
          <w:szCs w:val="28"/>
          <w:lang w:val="es-AR" w:eastAsia="es-AR"/>
        </w:rPr>
      </w:pPr>
      <w:r w:rsidRPr="00A71838">
        <w:rPr>
          <w:rFonts w:ascii="Calibri" w:eastAsia="Calibri" w:hAnsi="Calibri" w:cs="Calibri"/>
          <w:sz w:val="28"/>
          <w:szCs w:val="28"/>
          <w:lang w:val="es-AR" w:eastAsia="es-AR"/>
        </w:rPr>
        <w:t>Dios tiene en alta estima a la Iglesia y tiene grandes expectativas de ella. Una iglesia se puede reconocer por tres elementos</w:t>
      </w:r>
      <w:r w:rsidR="006A274E">
        <w:rPr>
          <w:rFonts w:ascii="Calibri" w:eastAsia="Calibri" w:hAnsi="Calibri" w:cs="Calibri"/>
          <w:sz w:val="28"/>
          <w:szCs w:val="28"/>
          <w:lang w:val="es-AR" w:eastAsia="es-AR"/>
        </w:rPr>
        <w:t>, al menos</w:t>
      </w:r>
      <w:r w:rsidRPr="00A71838">
        <w:rPr>
          <w:rFonts w:ascii="Calibri" w:eastAsia="Calibri" w:hAnsi="Calibri" w:cs="Calibri"/>
          <w:sz w:val="28"/>
          <w:szCs w:val="28"/>
          <w:lang w:val="es-AR" w:eastAsia="es-AR"/>
        </w:rPr>
        <w:t>:</w:t>
      </w:r>
      <w:r w:rsidR="00AD7EED" w:rsidRPr="00AD7EED">
        <w:t xml:space="preserve"> </w:t>
      </w:r>
    </w:p>
    <w:p w:rsidR="00506A05" w:rsidRPr="00506A05" w:rsidRDefault="00506A05" w:rsidP="00342F8C">
      <w:pPr>
        <w:pStyle w:val="Prrafodelista"/>
        <w:numPr>
          <w:ilvl w:val="0"/>
          <w:numId w:val="4"/>
        </w:numPr>
        <w:spacing w:after="140" w:line="300" w:lineRule="auto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506A05">
        <w:rPr>
          <w:rFonts w:ascii="Calibri" w:eastAsia="Calibri" w:hAnsi="Calibri" w:cs="Calibri"/>
          <w:b/>
          <w:bCs/>
          <w:sz w:val="28"/>
          <w:szCs w:val="28"/>
          <w:lang w:val="es-AR" w:eastAsia="es-AR"/>
        </w:rPr>
        <w:t>Ama a Dios</w:t>
      </w:r>
    </w:p>
    <w:p w:rsidR="00506A05" w:rsidRPr="00506A05" w:rsidRDefault="00506A05" w:rsidP="00342F8C">
      <w:pPr>
        <w:numPr>
          <w:ilvl w:val="0"/>
          <w:numId w:val="1"/>
        </w:numPr>
        <w:spacing w:after="90" w:line="240" w:lineRule="auto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506A05">
        <w:rPr>
          <w:rFonts w:ascii="Calibri" w:eastAsia="Calibri" w:hAnsi="Calibri" w:cs="Calibri"/>
          <w:sz w:val="28"/>
          <w:szCs w:val="28"/>
          <w:lang w:val="es-AR" w:eastAsia="es-AR"/>
        </w:rPr>
        <w:t>Amar a Dios conduce a la verdadera adoración.</w:t>
      </w:r>
      <w:r w:rsidR="00A71838">
        <w:rPr>
          <w:rFonts w:ascii="Calibri" w:eastAsia="Calibri" w:hAnsi="Calibri" w:cs="Calibri"/>
          <w:sz w:val="28"/>
          <w:szCs w:val="28"/>
          <w:lang w:val="es-AR" w:eastAsia="es-AR"/>
        </w:rPr>
        <w:t xml:space="preserve"> Lo adoramos con intención, por quien es El, no importa la banda ni la preferencia musical.</w:t>
      </w:r>
    </w:p>
    <w:p w:rsidR="00506A05" w:rsidRPr="00506A05" w:rsidRDefault="00506A05" w:rsidP="00342F8C">
      <w:pPr>
        <w:numPr>
          <w:ilvl w:val="0"/>
          <w:numId w:val="1"/>
        </w:numPr>
        <w:spacing w:after="90" w:line="240" w:lineRule="auto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506A05">
        <w:rPr>
          <w:rFonts w:ascii="Calibri" w:eastAsia="Calibri" w:hAnsi="Calibri" w:cs="Calibri"/>
          <w:sz w:val="28"/>
          <w:szCs w:val="28"/>
          <w:lang w:val="es-AR" w:eastAsia="es-AR"/>
        </w:rPr>
        <w:t>Amar a Dios conduce a la obediencia (Juan 14:23; Juan 15:4-14).</w:t>
      </w:r>
    </w:p>
    <w:p w:rsidR="00506A05" w:rsidRPr="00506A05" w:rsidRDefault="00506A05" w:rsidP="00342F8C">
      <w:pPr>
        <w:numPr>
          <w:ilvl w:val="0"/>
          <w:numId w:val="1"/>
        </w:numPr>
        <w:spacing w:after="90" w:line="240" w:lineRule="auto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506A05">
        <w:rPr>
          <w:rFonts w:ascii="Calibri" w:eastAsia="Calibri" w:hAnsi="Calibri" w:cs="Calibri"/>
          <w:sz w:val="28"/>
          <w:szCs w:val="28"/>
          <w:lang w:val="es-AR" w:eastAsia="es-AR"/>
        </w:rPr>
        <w:t>Amar a Dios conduce a la evangelización: una iglesia que ama a Dios siente pasión por contarle al mundo acerca de Él.</w:t>
      </w:r>
    </w:p>
    <w:p w:rsidR="00506A05" w:rsidRPr="00506A05" w:rsidRDefault="00506A05" w:rsidP="00342F8C">
      <w:pPr>
        <w:pStyle w:val="Prrafodelista"/>
        <w:numPr>
          <w:ilvl w:val="0"/>
          <w:numId w:val="4"/>
        </w:numPr>
        <w:spacing w:after="140" w:line="300" w:lineRule="auto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506A05">
        <w:rPr>
          <w:rFonts w:ascii="Calibri" w:eastAsia="Calibri" w:hAnsi="Calibri" w:cs="Calibri"/>
          <w:b/>
          <w:bCs/>
          <w:sz w:val="28"/>
          <w:szCs w:val="28"/>
          <w:lang w:val="es-AR" w:eastAsia="es-AR"/>
        </w:rPr>
        <w:t xml:space="preserve"> Ama a la gente</w:t>
      </w:r>
    </w:p>
    <w:p w:rsidR="00506A05" w:rsidRPr="00506A05" w:rsidRDefault="00506A05" w:rsidP="00342F8C">
      <w:pPr>
        <w:numPr>
          <w:ilvl w:val="0"/>
          <w:numId w:val="1"/>
        </w:numPr>
        <w:spacing w:after="90" w:line="240" w:lineRule="auto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506A05">
        <w:rPr>
          <w:rFonts w:ascii="Calibri" w:eastAsia="Calibri" w:hAnsi="Calibri" w:cs="Calibri"/>
          <w:sz w:val="28"/>
          <w:szCs w:val="28"/>
          <w:lang w:val="es-AR" w:eastAsia="es-AR"/>
        </w:rPr>
        <w:t>Amarlos no es una opción (1 Juan 2:3-11).</w:t>
      </w:r>
    </w:p>
    <w:p w:rsidR="00506A05" w:rsidRPr="00506A05" w:rsidRDefault="00506A05" w:rsidP="00342F8C">
      <w:pPr>
        <w:numPr>
          <w:ilvl w:val="0"/>
          <w:numId w:val="1"/>
        </w:numPr>
        <w:spacing w:after="90" w:line="240" w:lineRule="auto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506A05">
        <w:rPr>
          <w:rFonts w:ascii="Calibri" w:eastAsia="Calibri" w:hAnsi="Calibri" w:cs="Calibri"/>
          <w:sz w:val="28"/>
          <w:szCs w:val="28"/>
          <w:lang w:val="es-AR" w:eastAsia="es-AR"/>
        </w:rPr>
        <w:t>La falta de amor nos excluye de la iglesia (1 Juan 3:14-15).</w:t>
      </w:r>
    </w:p>
    <w:p w:rsidR="00506A05" w:rsidRPr="00506A05" w:rsidRDefault="00506A05" w:rsidP="00342F8C">
      <w:pPr>
        <w:numPr>
          <w:ilvl w:val="0"/>
          <w:numId w:val="1"/>
        </w:numPr>
        <w:spacing w:after="90" w:line="240" w:lineRule="auto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506A05">
        <w:rPr>
          <w:rFonts w:ascii="Calibri" w:eastAsia="Calibri" w:hAnsi="Calibri" w:cs="Calibri"/>
          <w:sz w:val="28"/>
          <w:szCs w:val="28"/>
          <w:lang w:val="es-AR" w:eastAsia="es-AR"/>
        </w:rPr>
        <w:t>Amar a la gente dentro de la iglesia: Cristo reúne personas que normalmente no pasarían tiempo juntas. Las estructuras de poder desaparecen y las relaciones se redefinen.</w:t>
      </w:r>
      <w:r w:rsidR="00A71838">
        <w:rPr>
          <w:rFonts w:ascii="Calibri" w:eastAsia="Calibri" w:hAnsi="Calibri" w:cs="Calibri"/>
          <w:sz w:val="28"/>
          <w:szCs w:val="28"/>
          <w:lang w:val="es-AR" w:eastAsia="es-AR"/>
        </w:rPr>
        <w:t xml:space="preserve"> </w:t>
      </w:r>
    </w:p>
    <w:p w:rsidR="00506A05" w:rsidRDefault="00506A05" w:rsidP="00342F8C">
      <w:pPr>
        <w:numPr>
          <w:ilvl w:val="0"/>
          <w:numId w:val="1"/>
        </w:numPr>
        <w:spacing w:after="90" w:line="240" w:lineRule="auto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506A05">
        <w:rPr>
          <w:rFonts w:ascii="Calibri" w:eastAsia="Calibri" w:hAnsi="Calibri" w:cs="Calibri"/>
          <w:sz w:val="28"/>
          <w:szCs w:val="28"/>
          <w:lang w:val="es-AR" w:eastAsia="es-AR"/>
        </w:rPr>
        <w:t xml:space="preserve">Amar a la gente fuera de la iglesia: </w:t>
      </w:r>
      <w:r w:rsidR="004F0145">
        <w:rPr>
          <w:rFonts w:ascii="Calibri" w:eastAsia="Calibri" w:hAnsi="Calibri" w:cs="Calibri"/>
          <w:sz w:val="28"/>
          <w:szCs w:val="28"/>
          <w:lang w:val="es-AR" w:eastAsia="es-AR"/>
        </w:rPr>
        <w:t>por eso evangelizamos</w:t>
      </w:r>
    </w:p>
    <w:p w:rsidR="00506A05" w:rsidRPr="00506A05" w:rsidRDefault="00506A05" w:rsidP="00342F8C">
      <w:pPr>
        <w:spacing w:after="90" w:line="240" w:lineRule="auto"/>
        <w:ind w:left="720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</w:p>
    <w:p w:rsidR="00506A05" w:rsidRPr="00506A05" w:rsidRDefault="00506A05" w:rsidP="00342F8C">
      <w:pPr>
        <w:spacing w:after="140" w:line="300" w:lineRule="auto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>
        <w:rPr>
          <w:rFonts w:ascii="Calibri" w:eastAsia="Calibri" w:hAnsi="Calibri" w:cs="Calibri"/>
          <w:b/>
          <w:bCs/>
          <w:sz w:val="28"/>
          <w:szCs w:val="28"/>
          <w:lang w:val="es-AR" w:eastAsia="es-AR"/>
        </w:rPr>
        <w:t xml:space="preserve">       C</w:t>
      </w:r>
      <w:r w:rsidRPr="00506A05">
        <w:rPr>
          <w:rFonts w:ascii="Calibri" w:eastAsia="Calibri" w:hAnsi="Calibri" w:cs="Calibri"/>
          <w:b/>
          <w:bCs/>
          <w:sz w:val="28"/>
          <w:szCs w:val="28"/>
          <w:lang w:val="es-AR" w:eastAsia="es-AR"/>
        </w:rPr>
        <w:t>. Hace discípulos</w:t>
      </w:r>
    </w:p>
    <w:p w:rsidR="004F0145" w:rsidRPr="00985A71" w:rsidRDefault="00506A05" w:rsidP="00342F8C">
      <w:pPr>
        <w:numPr>
          <w:ilvl w:val="0"/>
          <w:numId w:val="1"/>
        </w:numPr>
        <w:spacing w:after="90" w:line="240" w:lineRule="auto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506A05">
        <w:rPr>
          <w:rFonts w:ascii="Calibri" w:eastAsia="Calibri" w:hAnsi="Calibri" w:cs="Calibri"/>
          <w:sz w:val="28"/>
          <w:szCs w:val="28"/>
          <w:lang w:val="es-AR" w:eastAsia="es-AR"/>
        </w:rPr>
        <w:t xml:space="preserve">El discipulado </w:t>
      </w:r>
      <w:r w:rsidR="00985A71">
        <w:rPr>
          <w:rFonts w:ascii="Calibri" w:eastAsia="Calibri" w:hAnsi="Calibri" w:cs="Calibri"/>
          <w:sz w:val="28"/>
          <w:szCs w:val="28"/>
          <w:lang w:val="es-AR" w:eastAsia="es-AR"/>
        </w:rPr>
        <w:t>y la</w:t>
      </w:r>
      <w:r w:rsidRPr="00506A05">
        <w:rPr>
          <w:rFonts w:ascii="Calibri" w:eastAsia="Calibri" w:hAnsi="Calibri" w:cs="Calibri"/>
          <w:sz w:val="28"/>
          <w:szCs w:val="28"/>
          <w:lang w:val="es-AR" w:eastAsia="es-AR"/>
        </w:rPr>
        <w:t xml:space="preserve"> evangelización</w:t>
      </w:r>
      <w:r w:rsidR="00985A71">
        <w:rPr>
          <w:rFonts w:ascii="Calibri" w:eastAsia="Calibri" w:hAnsi="Calibri" w:cs="Calibri"/>
          <w:sz w:val="28"/>
          <w:szCs w:val="28"/>
          <w:lang w:val="es-AR" w:eastAsia="es-AR"/>
        </w:rPr>
        <w:t xml:space="preserve"> van juntos</w:t>
      </w:r>
      <w:r w:rsidRPr="00506A05">
        <w:rPr>
          <w:rFonts w:ascii="Calibri" w:eastAsia="Calibri" w:hAnsi="Calibri" w:cs="Calibri"/>
          <w:sz w:val="28"/>
          <w:szCs w:val="28"/>
          <w:lang w:val="es-AR" w:eastAsia="es-AR"/>
        </w:rPr>
        <w:t>: "id y haced discípulos...".</w:t>
      </w:r>
      <w:r w:rsidR="00985A71">
        <w:rPr>
          <w:rFonts w:ascii="Calibri" w:eastAsia="Calibri" w:hAnsi="Calibri" w:cs="Calibri"/>
          <w:sz w:val="28"/>
          <w:szCs w:val="28"/>
          <w:lang w:val="es-AR" w:eastAsia="es-AR"/>
        </w:rPr>
        <w:t xml:space="preserve"> </w:t>
      </w:r>
      <w:r w:rsidR="004F0145" w:rsidRPr="00985A71">
        <w:rPr>
          <w:rFonts w:ascii="Calibri" w:eastAsia="Calibri" w:hAnsi="Calibri" w:cs="Calibri"/>
          <w:sz w:val="28"/>
          <w:szCs w:val="28"/>
          <w:lang w:val="es-AR" w:eastAsia="es-AR"/>
        </w:rPr>
        <w:t xml:space="preserve">El modelo bíblico es que el cuerpo, los salvos, saldrán a ganar personas para luego </w:t>
      </w:r>
      <w:proofErr w:type="spellStart"/>
      <w:r w:rsidR="004F0145" w:rsidRPr="00985A71">
        <w:rPr>
          <w:rFonts w:ascii="Calibri" w:eastAsia="Calibri" w:hAnsi="Calibri" w:cs="Calibri"/>
          <w:sz w:val="28"/>
          <w:szCs w:val="28"/>
          <w:lang w:val="es-AR" w:eastAsia="es-AR"/>
        </w:rPr>
        <w:t>discipularlas</w:t>
      </w:r>
      <w:proofErr w:type="spellEnd"/>
      <w:r w:rsidR="004F0145" w:rsidRPr="00985A71">
        <w:rPr>
          <w:rFonts w:ascii="Calibri" w:eastAsia="Calibri" w:hAnsi="Calibri" w:cs="Calibri"/>
          <w:sz w:val="28"/>
          <w:szCs w:val="28"/>
          <w:lang w:val="es-AR" w:eastAsia="es-AR"/>
        </w:rPr>
        <w:t xml:space="preserve">. </w:t>
      </w:r>
    </w:p>
    <w:p w:rsidR="00401B30" w:rsidRDefault="00401B30" w:rsidP="00342F8C">
      <w:pPr>
        <w:numPr>
          <w:ilvl w:val="0"/>
          <w:numId w:val="1"/>
        </w:numPr>
        <w:spacing w:after="90" w:line="240" w:lineRule="auto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>
        <w:rPr>
          <w:rFonts w:ascii="Calibri" w:eastAsia="Calibri" w:hAnsi="Calibri" w:cs="Calibri"/>
          <w:sz w:val="28"/>
          <w:szCs w:val="28"/>
          <w:lang w:val="es-AR" w:eastAsia="es-AR"/>
        </w:rPr>
        <w:t>Hay dos problemas que deb</w:t>
      </w:r>
      <w:r w:rsidR="00A217A0">
        <w:rPr>
          <w:rFonts w:ascii="Calibri" w:eastAsia="Calibri" w:hAnsi="Calibri" w:cs="Calibri"/>
          <w:sz w:val="28"/>
          <w:szCs w:val="28"/>
          <w:lang w:val="es-AR" w:eastAsia="es-AR"/>
        </w:rPr>
        <w:t>emos enfrentar: Primero no nos vemos a nosotros mismos como discípulos</w:t>
      </w:r>
      <w:r w:rsidR="007878DA">
        <w:rPr>
          <w:rFonts w:ascii="Calibri" w:eastAsia="Calibri" w:hAnsi="Calibri" w:cs="Calibri"/>
          <w:sz w:val="28"/>
          <w:szCs w:val="28"/>
          <w:lang w:val="es-AR" w:eastAsia="es-AR"/>
        </w:rPr>
        <w:t xml:space="preserve"> y segundo </w:t>
      </w:r>
      <w:r w:rsidR="00C13C14">
        <w:rPr>
          <w:rFonts w:ascii="Calibri" w:eastAsia="Calibri" w:hAnsi="Calibri" w:cs="Calibri"/>
          <w:sz w:val="28"/>
          <w:szCs w:val="28"/>
          <w:lang w:val="es-AR" w:eastAsia="es-AR"/>
        </w:rPr>
        <w:t>no nos sentimos calificados para hacer discípulos.</w:t>
      </w:r>
    </w:p>
    <w:p w:rsidR="006A274E" w:rsidRDefault="006A274E" w:rsidP="006A274E">
      <w:pPr>
        <w:spacing w:after="90" w:line="240" w:lineRule="auto"/>
        <w:ind w:left="720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</w:p>
    <w:p w:rsidR="006A274E" w:rsidRPr="006A274E" w:rsidRDefault="006A274E" w:rsidP="006A274E">
      <w:pPr>
        <w:spacing w:after="90" w:line="240" w:lineRule="auto"/>
        <w:ind w:left="360"/>
        <w:jc w:val="center"/>
        <w:rPr>
          <w:rFonts w:ascii="Calibri" w:eastAsia="Calibri" w:hAnsi="Calibri" w:cs="Calibri"/>
          <w:b/>
          <w:sz w:val="28"/>
          <w:szCs w:val="28"/>
          <w:lang w:val="es-AR" w:eastAsia="es-AR"/>
        </w:rPr>
      </w:pPr>
      <w:r w:rsidRPr="006A274E">
        <w:rPr>
          <w:rFonts w:ascii="Calibri" w:eastAsia="Calibri" w:hAnsi="Calibri" w:cs="Calibri"/>
          <w:b/>
          <w:sz w:val="28"/>
          <w:szCs w:val="28"/>
          <w:lang w:val="es-AR" w:eastAsia="es-AR"/>
        </w:rPr>
        <w:t>SOMOS SU IGLESIA</w:t>
      </w:r>
      <w:proofErr w:type="gramStart"/>
      <w:r w:rsidRPr="006A274E">
        <w:rPr>
          <w:rFonts w:ascii="Calibri" w:eastAsia="Calibri" w:hAnsi="Calibri" w:cs="Calibri"/>
          <w:b/>
          <w:sz w:val="28"/>
          <w:szCs w:val="28"/>
          <w:lang w:val="es-AR" w:eastAsia="es-AR"/>
        </w:rPr>
        <w:t>!</w:t>
      </w:r>
      <w:proofErr w:type="gramEnd"/>
      <w:r w:rsidRPr="006A274E">
        <w:rPr>
          <w:rFonts w:ascii="Calibri" w:eastAsia="Calibri" w:hAnsi="Calibri" w:cs="Calibri"/>
          <w:b/>
          <w:sz w:val="28"/>
          <w:szCs w:val="28"/>
          <w:lang w:val="es-AR" w:eastAsia="es-AR"/>
        </w:rPr>
        <w:t xml:space="preserve"> EL CONFÍA EN NOOSTROS Y EN QUE HAREMOS SU OBRA</w:t>
      </w:r>
      <w:proofErr w:type="gramStart"/>
      <w:r w:rsidRPr="006A274E">
        <w:rPr>
          <w:rFonts w:ascii="Calibri" w:eastAsia="Calibri" w:hAnsi="Calibri" w:cs="Calibri"/>
          <w:b/>
          <w:sz w:val="28"/>
          <w:szCs w:val="28"/>
          <w:lang w:val="es-AR" w:eastAsia="es-AR"/>
        </w:rPr>
        <w:t>!</w:t>
      </w:r>
      <w:proofErr w:type="gramEnd"/>
    </w:p>
    <w:p w:rsidR="00506A05" w:rsidRPr="00506A05" w:rsidRDefault="00506A05" w:rsidP="00342F8C">
      <w:pPr>
        <w:spacing w:after="140" w:line="240" w:lineRule="auto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86"/>
      </w:tblGrid>
      <w:tr w:rsidR="00506A05" w:rsidRPr="00506A05" w:rsidTr="00162CC1">
        <w:tc>
          <w:tcPr>
            <w:tcW w:w="9350" w:type="dxa"/>
            <w:shd w:val="clear" w:color="auto" w:fill="F4EEE2"/>
            <w:tcMar>
              <w:top w:w="140" w:type="dxa"/>
              <w:left w:w="260" w:type="dxa"/>
              <w:bottom w:w="140" w:type="dxa"/>
              <w:right w:w="260" w:type="dxa"/>
            </w:tcMar>
          </w:tcPr>
          <w:p w:rsidR="00506A05" w:rsidRPr="00506A05" w:rsidRDefault="00506A05" w:rsidP="00342F8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val="es-AR" w:eastAsia="es-AR"/>
              </w:rPr>
            </w:pPr>
            <w:r w:rsidRPr="00506A05">
              <w:rPr>
                <w:rFonts w:ascii="Calibri" w:eastAsia="Calibri" w:hAnsi="Calibri" w:cs="Calibri"/>
                <w:b/>
                <w:bCs/>
                <w:color w:val="1F3864"/>
                <w:sz w:val="28"/>
                <w:szCs w:val="28"/>
                <w:lang w:val="es-AR" w:eastAsia="es-AR"/>
              </w:rPr>
              <w:t>DINÁMICA</w:t>
            </w:r>
          </w:p>
          <w:p w:rsidR="00EA5566" w:rsidRDefault="00506A05" w:rsidP="00342F8C">
            <w:pPr>
              <w:spacing w:before="40"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val="es-AR" w:eastAsia="es-AR"/>
              </w:rPr>
            </w:pPr>
            <w:r w:rsidRPr="00506A05">
              <w:rPr>
                <w:rFonts w:ascii="Calibri" w:eastAsia="Calibri" w:hAnsi="Calibri" w:cs="Calibri"/>
                <w:sz w:val="28"/>
                <w:szCs w:val="28"/>
                <w:lang w:val="es-AR" w:eastAsia="es-AR"/>
              </w:rPr>
              <w:t xml:space="preserve">1) Evangelizarnos unos a otros con distintos casos prácticos. </w:t>
            </w:r>
          </w:p>
          <w:p w:rsidR="00506A05" w:rsidRPr="00506A05" w:rsidRDefault="00506A05" w:rsidP="00342F8C">
            <w:pPr>
              <w:spacing w:before="40"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val="es-AR" w:eastAsia="es-AR"/>
              </w:rPr>
            </w:pPr>
            <w:r w:rsidRPr="00506A05">
              <w:rPr>
                <w:rFonts w:ascii="Calibri" w:eastAsia="Calibri" w:hAnsi="Calibri" w:cs="Calibri"/>
                <w:sz w:val="28"/>
                <w:szCs w:val="28"/>
                <w:lang w:val="es-AR" w:eastAsia="es-AR"/>
              </w:rPr>
              <w:t>2) En grupos, evaluar las razones por las que no nos animamos a plantar células, casas de oración o iglesias nuevas.</w:t>
            </w:r>
          </w:p>
        </w:tc>
      </w:tr>
    </w:tbl>
    <w:p w:rsidR="00506A05" w:rsidRPr="00506A05" w:rsidRDefault="00506A05" w:rsidP="00342F8C">
      <w:pPr>
        <w:spacing w:after="80" w:line="240" w:lineRule="auto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86"/>
      </w:tblGrid>
      <w:tr w:rsidR="00506A05" w:rsidRPr="00506A05" w:rsidTr="00162CC1">
        <w:tc>
          <w:tcPr>
            <w:tcW w:w="9350" w:type="dxa"/>
            <w:shd w:val="clear" w:color="auto" w:fill="EAF0F7"/>
            <w:tcMar>
              <w:top w:w="140" w:type="dxa"/>
              <w:left w:w="260" w:type="dxa"/>
              <w:bottom w:w="140" w:type="dxa"/>
              <w:right w:w="260" w:type="dxa"/>
            </w:tcMar>
          </w:tcPr>
          <w:p w:rsidR="00506A05" w:rsidRPr="00506A05" w:rsidRDefault="00506A05" w:rsidP="00342F8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val="es-AR" w:eastAsia="es-AR"/>
              </w:rPr>
            </w:pPr>
            <w:r w:rsidRPr="00506A05">
              <w:rPr>
                <w:rFonts w:ascii="Calibri" w:eastAsia="Calibri" w:hAnsi="Calibri" w:cs="Calibri"/>
                <w:b/>
                <w:bCs/>
                <w:color w:val="1F3864"/>
                <w:sz w:val="28"/>
                <w:szCs w:val="28"/>
                <w:lang w:val="es-AR" w:eastAsia="es-AR"/>
              </w:rPr>
              <w:t>TAREA</w:t>
            </w:r>
          </w:p>
          <w:p w:rsidR="00506A05" w:rsidRPr="00506A05" w:rsidRDefault="00506A05" w:rsidP="00342F8C">
            <w:pPr>
              <w:spacing w:before="40"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val="es-AR" w:eastAsia="es-AR"/>
              </w:rPr>
            </w:pPr>
            <w:r w:rsidRPr="00506A05">
              <w:rPr>
                <w:rFonts w:ascii="Calibri" w:eastAsia="Calibri" w:hAnsi="Calibri" w:cs="Calibri"/>
                <w:sz w:val="28"/>
                <w:szCs w:val="28"/>
                <w:lang w:val="es-AR" w:eastAsia="es-AR"/>
              </w:rPr>
              <w:t>Tenemos 15 días para evangelizar. ¡Practiquemos!</w:t>
            </w:r>
          </w:p>
        </w:tc>
      </w:tr>
    </w:tbl>
    <w:p w:rsidR="00A439FE" w:rsidRPr="00C13C14" w:rsidRDefault="00A439FE" w:rsidP="00C13C14">
      <w:pPr>
        <w:spacing w:after="0" w:line="240" w:lineRule="auto"/>
        <w:rPr>
          <w:rFonts w:ascii="Calibri" w:eastAsia="Calibri" w:hAnsi="Calibri" w:cs="Calibri"/>
          <w:sz w:val="28"/>
          <w:szCs w:val="28"/>
          <w:lang w:val="es-AR" w:eastAsia="es-AR"/>
        </w:rPr>
      </w:pPr>
    </w:p>
    <w:sectPr w:rsidR="00A439FE" w:rsidRPr="00C13C14" w:rsidSect="000F5FF3">
      <w:pgSz w:w="11906" w:h="16838" w:code="9"/>
      <w:pgMar w:top="720" w:right="720" w:bottom="720" w:left="720" w:header="709" w:footer="709" w:gutter="0"/>
      <w:paperSrc w:first="1" w:other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C4796"/>
    <w:multiLevelType w:val="hybridMultilevel"/>
    <w:tmpl w:val="2556AA3A"/>
    <w:lvl w:ilvl="0" w:tplc="40E637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AB00D0"/>
    <w:multiLevelType w:val="hybridMultilevel"/>
    <w:tmpl w:val="AB14C9CA"/>
    <w:lvl w:ilvl="0" w:tplc="40E637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9322CE"/>
    <w:multiLevelType w:val="hybridMultilevel"/>
    <w:tmpl w:val="FF168ADE"/>
    <w:lvl w:ilvl="0" w:tplc="3B7EA480">
      <w:start w:val="1"/>
      <w:numFmt w:val="bullet"/>
      <w:lvlText w:val="●"/>
      <w:lvlJc w:val="left"/>
      <w:pPr>
        <w:ind w:left="720" w:hanging="360"/>
      </w:pPr>
    </w:lvl>
    <w:lvl w:ilvl="1" w:tplc="3B7EA480">
      <w:start w:val="1"/>
      <w:numFmt w:val="bullet"/>
      <w:lvlText w:val="●"/>
      <w:lvlJc w:val="left"/>
      <w:pPr>
        <w:ind w:left="928" w:hanging="360"/>
      </w:pPr>
    </w:lvl>
    <w:lvl w:ilvl="2" w:tplc="2AA8C056">
      <w:start w:val="1"/>
      <w:numFmt w:val="bullet"/>
      <w:lvlText w:val="■"/>
      <w:lvlJc w:val="left"/>
      <w:pPr>
        <w:ind w:left="2160" w:hanging="360"/>
      </w:pPr>
    </w:lvl>
    <w:lvl w:ilvl="3" w:tplc="379264CC">
      <w:start w:val="1"/>
      <w:numFmt w:val="bullet"/>
      <w:lvlText w:val="●"/>
      <w:lvlJc w:val="left"/>
      <w:pPr>
        <w:ind w:left="2880" w:hanging="360"/>
      </w:pPr>
    </w:lvl>
    <w:lvl w:ilvl="4" w:tplc="4DFE7608">
      <w:start w:val="1"/>
      <w:numFmt w:val="bullet"/>
      <w:lvlText w:val="○"/>
      <w:lvlJc w:val="left"/>
      <w:pPr>
        <w:ind w:left="3600" w:hanging="360"/>
      </w:pPr>
    </w:lvl>
    <w:lvl w:ilvl="5" w:tplc="A44C9D06">
      <w:start w:val="1"/>
      <w:numFmt w:val="bullet"/>
      <w:lvlText w:val="■"/>
      <w:lvlJc w:val="left"/>
      <w:pPr>
        <w:ind w:left="4320" w:hanging="360"/>
      </w:pPr>
    </w:lvl>
    <w:lvl w:ilvl="6" w:tplc="552046DC">
      <w:start w:val="1"/>
      <w:numFmt w:val="bullet"/>
      <w:lvlText w:val="●"/>
      <w:lvlJc w:val="left"/>
      <w:pPr>
        <w:ind w:left="5040" w:hanging="360"/>
      </w:pPr>
    </w:lvl>
    <w:lvl w:ilvl="7" w:tplc="D4C8B950">
      <w:start w:val="1"/>
      <w:numFmt w:val="bullet"/>
      <w:lvlText w:val="●"/>
      <w:lvlJc w:val="left"/>
      <w:pPr>
        <w:ind w:left="5760" w:hanging="360"/>
      </w:pPr>
    </w:lvl>
    <w:lvl w:ilvl="8" w:tplc="D01A2E86">
      <w:start w:val="1"/>
      <w:numFmt w:val="bullet"/>
      <w:lvlText w:val="●"/>
      <w:lvlJc w:val="left"/>
      <w:pPr>
        <w:ind w:left="6480" w:hanging="360"/>
      </w:pPr>
    </w:lvl>
  </w:abstractNum>
  <w:abstractNum w:abstractNumId="3">
    <w:nsid w:val="32A5312A"/>
    <w:multiLevelType w:val="hybridMultilevel"/>
    <w:tmpl w:val="C8D2C630"/>
    <w:lvl w:ilvl="0" w:tplc="3B7EA480">
      <w:start w:val="1"/>
      <w:numFmt w:val="bullet"/>
      <w:lvlText w:val="●"/>
      <w:lvlJc w:val="left"/>
      <w:pPr>
        <w:ind w:left="720" w:hanging="360"/>
      </w:pPr>
    </w:lvl>
    <w:lvl w:ilvl="1" w:tplc="56846466">
      <w:start w:val="1"/>
      <w:numFmt w:val="bullet"/>
      <w:lvlText w:val="○"/>
      <w:lvlJc w:val="left"/>
      <w:pPr>
        <w:ind w:left="928" w:hanging="360"/>
      </w:pPr>
    </w:lvl>
    <w:lvl w:ilvl="2" w:tplc="2AA8C056">
      <w:start w:val="1"/>
      <w:numFmt w:val="bullet"/>
      <w:lvlText w:val="■"/>
      <w:lvlJc w:val="left"/>
      <w:pPr>
        <w:ind w:left="2160" w:hanging="360"/>
      </w:pPr>
    </w:lvl>
    <w:lvl w:ilvl="3" w:tplc="379264CC">
      <w:start w:val="1"/>
      <w:numFmt w:val="bullet"/>
      <w:lvlText w:val="●"/>
      <w:lvlJc w:val="left"/>
      <w:pPr>
        <w:ind w:left="2880" w:hanging="360"/>
      </w:pPr>
    </w:lvl>
    <w:lvl w:ilvl="4" w:tplc="4DFE7608">
      <w:start w:val="1"/>
      <w:numFmt w:val="bullet"/>
      <w:lvlText w:val="○"/>
      <w:lvlJc w:val="left"/>
      <w:pPr>
        <w:ind w:left="3600" w:hanging="360"/>
      </w:pPr>
    </w:lvl>
    <w:lvl w:ilvl="5" w:tplc="A44C9D06">
      <w:start w:val="1"/>
      <w:numFmt w:val="bullet"/>
      <w:lvlText w:val="■"/>
      <w:lvlJc w:val="left"/>
      <w:pPr>
        <w:ind w:left="4320" w:hanging="360"/>
      </w:pPr>
    </w:lvl>
    <w:lvl w:ilvl="6" w:tplc="552046DC">
      <w:start w:val="1"/>
      <w:numFmt w:val="bullet"/>
      <w:lvlText w:val="●"/>
      <w:lvlJc w:val="left"/>
      <w:pPr>
        <w:ind w:left="5040" w:hanging="360"/>
      </w:pPr>
    </w:lvl>
    <w:lvl w:ilvl="7" w:tplc="D4C8B950">
      <w:start w:val="1"/>
      <w:numFmt w:val="bullet"/>
      <w:lvlText w:val="●"/>
      <w:lvlJc w:val="left"/>
      <w:pPr>
        <w:ind w:left="5760" w:hanging="360"/>
      </w:pPr>
    </w:lvl>
    <w:lvl w:ilvl="8" w:tplc="D01A2E86">
      <w:start w:val="1"/>
      <w:numFmt w:val="bullet"/>
      <w:lvlText w:val="●"/>
      <w:lvlJc w:val="left"/>
      <w:pPr>
        <w:ind w:left="6480" w:hanging="360"/>
      </w:pPr>
    </w:lvl>
  </w:abstractNum>
  <w:abstractNum w:abstractNumId="4">
    <w:nsid w:val="49A20626"/>
    <w:multiLevelType w:val="hybridMultilevel"/>
    <w:tmpl w:val="2EA6DD50"/>
    <w:lvl w:ilvl="0" w:tplc="0C0A0019">
      <w:start w:val="1"/>
      <w:numFmt w:val="lowerLetter"/>
      <w:lvlText w:val="%1."/>
      <w:lvlJc w:val="left"/>
      <w:pPr>
        <w:ind w:left="502" w:hanging="360"/>
      </w:p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4B8328EA"/>
    <w:multiLevelType w:val="hybridMultilevel"/>
    <w:tmpl w:val="AB682948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F83733"/>
    <w:multiLevelType w:val="hybridMultilevel"/>
    <w:tmpl w:val="AE6AAF96"/>
    <w:lvl w:ilvl="0" w:tplc="3B7EA480">
      <w:start w:val="1"/>
      <w:numFmt w:val="bullet"/>
      <w:lvlText w:val="●"/>
      <w:lvlJc w:val="left"/>
      <w:pPr>
        <w:ind w:left="720" w:hanging="360"/>
      </w:p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A05"/>
    <w:rsid w:val="000F5FF3"/>
    <w:rsid w:val="001A0C2A"/>
    <w:rsid w:val="001D6F5A"/>
    <w:rsid w:val="00290144"/>
    <w:rsid w:val="00342F8C"/>
    <w:rsid w:val="00401B30"/>
    <w:rsid w:val="004F0145"/>
    <w:rsid w:val="00506A05"/>
    <w:rsid w:val="005E34FE"/>
    <w:rsid w:val="006A274E"/>
    <w:rsid w:val="007878DA"/>
    <w:rsid w:val="008754AC"/>
    <w:rsid w:val="00985A71"/>
    <w:rsid w:val="009F5513"/>
    <w:rsid w:val="00A217A0"/>
    <w:rsid w:val="00A439FE"/>
    <w:rsid w:val="00A71838"/>
    <w:rsid w:val="00AD7EED"/>
    <w:rsid w:val="00AE4AA2"/>
    <w:rsid w:val="00B92B49"/>
    <w:rsid w:val="00C13C14"/>
    <w:rsid w:val="00C224DB"/>
    <w:rsid w:val="00C24E9B"/>
    <w:rsid w:val="00CB7088"/>
    <w:rsid w:val="00D50666"/>
    <w:rsid w:val="00EA5566"/>
    <w:rsid w:val="00F1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06A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06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868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UsuarioW8.1</dc:creator>
  <cp:lastModifiedBy>UsuarioW8.1</cp:lastModifiedBy>
  <cp:revision>21</cp:revision>
  <dcterms:created xsi:type="dcterms:W3CDTF">2026-08-13T13:44:00Z</dcterms:created>
  <dcterms:modified xsi:type="dcterms:W3CDTF">2026-08-28T13:45:00Z</dcterms:modified>
</cp:coreProperties>
</file>